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A407" w14:textId="53CEA73D" w:rsidR="00C95C02" w:rsidRPr="00FE33F6" w:rsidRDefault="00A817CB" w:rsidP="00C95C02">
      <w:pPr>
        <w:jc w:val="both"/>
        <w:rPr>
          <w:color w:val="63666A"/>
          <w:sz w:val="40"/>
          <w:szCs w:val="40"/>
        </w:rPr>
      </w:pPr>
      <w:r>
        <w:rPr>
          <w:color w:val="63666A"/>
          <w:sz w:val="40"/>
          <w:szCs w:val="40"/>
        </w:rPr>
        <w:t xml:space="preserve">Češi chtějí spořit energie. </w:t>
      </w:r>
      <w:r w:rsidR="00DC0785">
        <w:rPr>
          <w:color w:val="63666A"/>
          <w:sz w:val="40"/>
          <w:szCs w:val="40"/>
        </w:rPr>
        <w:t>P</w:t>
      </w:r>
      <w:r w:rsidR="00447F91">
        <w:rPr>
          <w:color w:val="63666A"/>
          <w:sz w:val="40"/>
          <w:szCs w:val="40"/>
        </w:rPr>
        <w:t xml:space="preserve">ortál Šetřím.cz </w:t>
      </w:r>
      <w:r w:rsidR="00DC0785">
        <w:rPr>
          <w:color w:val="63666A"/>
          <w:sz w:val="40"/>
          <w:szCs w:val="40"/>
        </w:rPr>
        <w:t>už radí půl milionu lidí</w:t>
      </w:r>
      <w:r w:rsidR="00447F91">
        <w:rPr>
          <w:color w:val="63666A"/>
          <w:sz w:val="40"/>
          <w:szCs w:val="40"/>
        </w:rPr>
        <w:t xml:space="preserve"> </w:t>
      </w:r>
    </w:p>
    <w:p w14:paraId="52E61CAB" w14:textId="19C864A9" w:rsidR="005E7B87" w:rsidRDefault="00D21BC0" w:rsidP="00D21BC0">
      <w:pPr>
        <w:rPr>
          <w:bCs/>
          <w:color w:val="63666A"/>
          <w:sz w:val="26"/>
          <w:szCs w:val="26"/>
        </w:rPr>
      </w:pPr>
      <w:bookmarkStart w:id="0" w:name="_Hlk110324802"/>
      <w:r>
        <w:rPr>
          <w:bCs/>
          <w:color w:val="63666A"/>
          <w:sz w:val="26"/>
          <w:szCs w:val="26"/>
        </w:rPr>
        <w:t>On-line</w:t>
      </w:r>
      <w:r w:rsidR="00F41FB5">
        <w:rPr>
          <w:bCs/>
          <w:color w:val="63666A"/>
          <w:sz w:val="26"/>
          <w:szCs w:val="26"/>
        </w:rPr>
        <w:t xml:space="preserve"> </w:t>
      </w:r>
      <w:r>
        <w:rPr>
          <w:bCs/>
          <w:color w:val="63666A"/>
          <w:sz w:val="26"/>
          <w:szCs w:val="26"/>
        </w:rPr>
        <w:t>rádce</w:t>
      </w:r>
      <w:r w:rsidR="00F41FB5">
        <w:rPr>
          <w:bCs/>
          <w:color w:val="63666A"/>
          <w:sz w:val="26"/>
          <w:szCs w:val="26"/>
        </w:rPr>
        <w:t xml:space="preserve"> </w:t>
      </w:r>
      <w:hyperlink r:id="rId7" w:history="1">
        <w:r w:rsidR="00201BA4">
          <w:rPr>
            <w:rStyle w:val="Hypertextovodkaz"/>
            <w:bCs/>
            <w:sz w:val="26"/>
            <w:szCs w:val="26"/>
          </w:rPr>
          <w:t>Šetřím.cz</w:t>
        </w:r>
      </w:hyperlink>
      <w:r w:rsidR="00F41FB5">
        <w:rPr>
          <w:bCs/>
          <w:color w:val="63666A"/>
          <w:sz w:val="26"/>
          <w:szCs w:val="26"/>
        </w:rPr>
        <w:t xml:space="preserve"> zaměřen</w:t>
      </w:r>
      <w:r w:rsidR="005E268C">
        <w:rPr>
          <w:bCs/>
          <w:color w:val="63666A"/>
          <w:sz w:val="26"/>
          <w:szCs w:val="26"/>
        </w:rPr>
        <w:t>ého</w:t>
      </w:r>
      <w:r w:rsidR="00F41FB5">
        <w:rPr>
          <w:bCs/>
          <w:color w:val="63666A"/>
          <w:sz w:val="26"/>
          <w:szCs w:val="26"/>
        </w:rPr>
        <w:t xml:space="preserve"> na poradenství v oblasti šetření s energiemi </w:t>
      </w:r>
      <w:r w:rsidR="00201BA4">
        <w:rPr>
          <w:bCs/>
          <w:color w:val="63666A"/>
          <w:sz w:val="26"/>
          <w:szCs w:val="26"/>
        </w:rPr>
        <w:t xml:space="preserve">využilo od spuštění </w:t>
      </w:r>
      <w:r w:rsidR="005F5572">
        <w:rPr>
          <w:bCs/>
          <w:color w:val="63666A"/>
          <w:sz w:val="26"/>
          <w:szCs w:val="26"/>
        </w:rPr>
        <w:t xml:space="preserve">již </w:t>
      </w:r>
      <w:r w:rsidR="00447F91">
        <w:rPr>
          <w:bCs/>
          <w:color w:val="63666A"/>
          <w:sz w:val="26"/>
          <w:szCs w:val="26"/>
        </w:rPr>
        <w:t xml:space="preserve">půl milionu </w:t>
      </w:r>
      <w:r w:rsidR="005F5572">
        <w:rPr>
          <w:bCs/>
          <w:color w:val="63666A"/>
          <w:sz w:val="26"/>
          <w:szCs w:val="26"/>
        </w:rPr>
        <w:t>lidí.</w:t>
      </w:r>
      <w:r w:rsidR="00DC0785">
        <w:rPr>
          <w:bCs/>
          <w:color w:val="63666A"/>
          <w:sz w:val="26"/>
          <w:szCs w:val="26"/>
        </w:rPr>
        <w:t xml:space="preserve"> Zájemci </w:t>
      </w:r>
      <w:r>
        <w:rPr>
          <w:bCs/>
          <w:color w:val="63666A"/>
          <w:sz w:val="26"/>
          <w:szCs w:val="26"/>
        </w:rPr>
        <w:t xml:space="preserve">na něm najdou desítky rad a tipů: od drobných změn v chování, které zamezí zbytečnému plýtvání, přes jednoduché vychytávky za pár stovek až po investice do dlouhodobých opatření. Firmám a obcím web na </w:t>
      </w:r>
      <w:r w:rsidR="005F5572">
        <w:rPr>
          <w:bCs/>
          <w:color w:val="63666A"/>
          <w:sz w:val="26"/>
          <w:szCs w:val="26"/>
        </w:rPr>
        <w:t>základě jednoduchého formuláře nabízí přehledný soupis možných úsporných řešení včetně informací o možnostech využít nejrůznější dotační programy.</w:t>
      </w:r>
      <w:r w:rsidR="00201BA4">
        <w:rPr>
          <w:bCs/>
          <w:color w:val="63666A"/>
          <w:sz w:val="26"/>
          <w:szCs w:val="26"/>
        </w:rPr>
        <w:t xml:space="preserve"> Na </w:t>
      </w:r>
      <w:r>
        <w:rPr>
          <w:bCs/>
          <w:color w:val="63666A"/>
          <w:sz w:val="26"/>
          <w:szCs w:val="26"/>
        </w:rPr>
        <w:t>Šetřím.cz</w:t>
      </w:r>
      <w:r w:rsidR="00201BA4">
        <w:rPr>
          <w:bCs/>
          <w:color w:val="63666A"/>
          <w:sz w:val="26"/>
          <w:szCs w:val="26"/>
        </w:rPr>
        <w:t xml:space="preserve"> s ČEZ spolupracoval odborný portál TZB-info. </w:t>
      </w:r>
    </w:p>
    <w:bookmarkEnd w:id="0"/>
    <w:p w14:paraId="4031ED91" w14:textId="3B74D3D8" w:rsidR="00626F88" w:rsidRDefault="007807A9" w:rsidP="00B90C70">
      <w:pPr>
        <w:rPr>
          <w:color w:val="63666A"/>
        </w:rPr>
      </w:pPr>
      <w:r>
        <w:rPr>
          <w:color w:val="63666A"/>
        </w:rPr>
        <w:t>Jak zjistit optimální spotřebu své domácnosti? Na webu Šetřím.cz stačí z</w:t>
      </w:r>
      <w:r w:rsidR="0057325C">
        <w:rPr>
          <w:color w:val="63666A"/>
        </w:rPr>
        <w:t>adat podlahovou plochu bytu či domu</w:t>
      </w:r>
      <w:r>
        <w:rPr>
          <w:color w:val="63666A"/>
        </w:rPr>
        <w:t xml:space="preserve"> a</w:t>
      </w:r>
      <w:r w:rsidR="0057325C">
        <w:rPr>
          <w:color w:val="63666A"/>
        </w:rPr>
        <w:t xml:space="preserve"> zakliknout současný způsob vytápění</w:t>
      </w:r>
      <w:r>
        <w:rPr>
          <w:color w:val="63666A"/>
        </w:rPr>
        <w:t xml:space="preserve">. </w:t>
      </w:r>
      <w:r w:rsidR="00B90C70">
        <w:rPr>
          <w:color w:val="63666A"/>
        </w:rPr>
        <w:t>Stránka</w:t>
      </w:r>
      <w:r>
        <w:rPr>
          <w:color w:val="63666A"/>
        </w:rPr>
        <w:t xml:space="preserve"> nejen okamžitě zobrazí </w:t>
      </w:r>
      <w:r w:rsidR="00BB3394">
        <w:rPr>
          <w:color w:val="63666A"/>
        </w:rPr>
        <w:t xml:space="preserve">srovnání s podobnými domácnostmi a současně </w:t>
      </w:r>
      <w:r>
        <w:rPr>
          <w:color w:val="63666A"/>
        </w:rPr>
        <w:t xml:space="preserve">ideální roční spotřebu, ale zároveň nabídne přehled desítek konkrétních opatření, jak jí dosáhnout. </w:t>
      </w:r>
      <w:r w:rsidR="00B90C70">
        <w:rPr>
          <w:color w:val="63666A"/>
        </w:rPr>
        <w:t>Jednoduchá, intuitivní kalkulačka má úspěch: o</w:t>
      </w:r>
      <w:r w:rsidR="00D43F16">
        <w:rPr>
          <w:color w:val="63666A"/>
        </w:rPr>
        <w:t xml:space="preserve">d července, kdy se web Šetřím.cz spustil, </w:t>
      </w:r>
      <w:r w:rsidR="00B90C70">
        <w:rPr>
          <w:color w:val="63666A"/>
        </w:rPr>
        <w:t>j</w:t>
      </w:r>
      <w:r w:rsidR="00DC0785">
        <w:rPr>
          <w:color w:val="63666A"/>
        </w:rPr>
        <w:t>ej</w:t>
      </w:r>
      <w:r w:rsidR="00D43F16">
        <w:rPr>
          <w:color w:val="63666A"/>
        </w:rPr>
        <w:t xml:space="preserve"> navštívilo </w:t>
      </w:r>
      <w:r w:rsidR="00D21BC0">
        <w:rPr>
          <w:color w:val="63666A"/>
        </w:rPr>
        <w:t xml:space="preserve">přes půl milionu </w:t>
      </w:r>
      <w:r w:rsidR="00D43F16">
        <w:rPr>
          <w:color w:val="63666A"/>
        </w:rPr>
        <w:t>uživatelů.</w:t>
      </w:r>
      <w:r w:rsidR="00EE2988">
        <w:rPr>
          <w:color w:val="63666A"/>
        </w:rPr>
        <w:t xml:space="preserve"> </w:t>
      </w:r>
      <w:r w:rsidR="00626F88">
        <w:rPr>
          <w:color w:val="63666A"/>
        </w:rPr>
        <w:t>Z</w:t>
      </w:r>
      <w:r w:rsidR="00D43F16">
        <w:rPr>
          <w:color w:val="63666A"/>
        </w:rPr>
        <w:t xml:space="preserve"> aktuálních </w:t>
      </w:r>
      <w:r w:rsidR="00626F88">
        <w:rPr>
          <w:color w:val="63666A"/>
        </w:rPr>
        <w:t xml:space="preserve">dat </w:t>
      </w:r>
      <w:r w:rsidR="001F2242">
        <w:rPr>
          <w:color w:val="63666A"/>
        </w:rPr>
        <w:t xml:space="preserve">rovněž </w:t>
      </w:r>
      <w:r w:rsidR="00626F88">
        <w:rPr>
          <w:color w:val="63666A"/>
        </w:rPr>
        <w:t>vyplývá, že</w:t>
      </w:r>
      <w:r w:rsidR="00D43F16">
        <w:rPr>
          <w:color w:val="63666A"/>
        </w:rPr>
        <w:t xml:space="preserve"> </w:t>
      </w:r>
      <w:r w:rsidR="00B90C70">
        <w:rPr>
          <w:color w:val="63666A"/>
        </w:rPr>
        <w:t xml:space="preserve">o rady mají </w:t>
      </w:r>
      <w:r w:rsidR="001F2242">
        <w:rPr>
          <w:color w:val="63666A"/>
        </w:rPr>
        <w:t>nej</w:t>
      </w:r>
      <w:r w:rsidR="00B90C70">
        <w:rPr>
          <w:color w:val="63666A"/>
        </w:rPr>
        <w:t xml:space="preserve">větší zájem </w:t>
      </w:r>
      <w:r w:rsidR="00626F88">
        <w:rPr>
          <w:color w:val="63666A"/>
        </w:rPr>
        <w:t>lid</w:t>
      </w:r>
      <w:r w:rsidR="00D43F16">
        <w:rPr>
          <w:color w:val="63666A"/>
        </w:rPr>
        <w:t>é, kteří bydlí v</w:t>
      </w:r>
      <w:r w:rsidR="001F2242">
        <w:rPr>
          <w:color w:val="63666A"/>
        </w:rPr>
        <w:t>e větších</w:t>
      </w:r>
      <w:r w:rsidR="0034478D">
        <w:rPr>
          <w:color w:val="63666A"/>
        </w:rPr>
        <w:t> </w:t>
      </w:r>
      <w:r w:rsidR="00031487">
        <w:rPr>
          <w:color w:val="63666A"/>
        </w:rPr>
        <w:t>dom</w:t>
      </w:r>
      <w:r w:rsidR="001F2242">
        <w:rPr>
          <w:color w:val="63666A"/>
        </w:rPr>
        <w:t xml:space="preserve">ech (podlahová plocha 150 metrů čtverečních) vytápěných plynem. </w:t>
      </w:r>
    </w:p>
    <w:p w14:paraId="7BF1E21C" w14:textId="7BC9C250" w:rsidR="00031487" w:rsidRDefault="006A1B48" w:rsidP="00626F88">
      <w:pPr>
        <w:rPr>
          <w:i/>
          <w:iCs/>
          <w:color w:val="63666A"/>
        </w:rPr>
      </w:pPr>
      <w:r w:rsidRPr="00626F88">
        <w:rPr>
          <w:i/>
          <w:iCs/>
          <w:color w:val="63666A"/>
        </w:rPr>
        <w:t>„</w:t>
      </w:r>
      <w:r w:rsidR="00626F88" w:rsidRPr="00626F88">
        <w:rPr>
          <w:i/>
          <w:iCs/>
          <w:color w:val="63666A"/>
        </w:rPr>
        <w:t>Zakládáme si na tom, že našim zákazníkům jsme k dispozici i jako odborníci, kteří jim umějí relevantně poradit se vším, co se týká energetiky. Je vidět, že webem Š</w:t>
      </w:r>
      <w:r w:rsidR="00B90C70">
        <w:rPr>
          <w:i/>
          <w:iCs/>
          <w:color w:val="63666A"/>
        </w:rPr>
        <w:t>et</w:t>
      </w:r>
      <w:r w:rsidR="00626F88" w:rsidRPr="00626F88">
        <w:rPr>
          <w:i/>
          <w:iCs/>
          <w:color w:val="63666A"/>
        </w:rPr>
        <w:t>řím.cz jsme se trefili do narůstající poptávky</w:t>
      </w:r>
      <w:r w:rsidR="00B90C70">
        <w:rPr>
          <w:i/>
          <w:iCs/>
          <w:color w:val="63666A"/>
        </w:rPr>
        <w:t>. U nabízených opatření zároveň ukazujeme jejich reálný efekt, tedy výši možné úspory v</w:t>
      </w:r>
      <w:r w:rsidR="00A817CB">
        <w:rPr>
          <w:i/>
          <w:iCs/>
          <w:color w:val="63666A"/>
        </w:rPr>
        <w:t> </w:t>
      </w:r>
      <w:r w:rsidR="00B90C70">
        <w:rPr>
          <w:i/>
          <w:iCs/>
          <w:color w:val="63666A"/>
        </w:rPr>
        <w:t>megawatthodinách</w:t>
      </w:r>
      <w:r w:rsidR="00A817CB">
        <w:rPr>
          <w:i/>
          <w:iCs/>
          <w:color w:val="63666A"/>
        </w:rPr>
        <w:t xml:space="preserve"> a v korunách</w:t>
      </w:r>
      <w:r w:rsidR="00B90C70">
        <w:rPr>
          <w:i/>
          <w:iCs/>
          <w:color w:val="63666A"/>
        </w:rPr>
        <w:t>. Lidé si tak mohou sestavit svůj plán úspor přesně na míru</w:t>
      </w:r>
      <w:r w:rsidR="00031487">
        <w:rPr>
          <w:i/>
          <w:iCs/>
          <w:color w:val="63666A"/>
        </w:rPr>
        <w:t>,“</w:t>
      </w:r>
      <w:r w:rsidR="00031487" w:rsidRPr="00031487">
        <w:rPr>
          <w:color w:val="63666A"/>
        </w:rPr>
        <w:t xml:space="preserve"> </w:t>
      </w:r>
      <w:r w:rsidR="00031487">
        <w:rPr>
          <w:color w:val="63666A"/>
        </w:rPr>
        <w:t xml:space="preserve">říká </w:t>
      </w:r>
      <w:r w:rsidR="00031487" w:rsidRPr="00626F88">
        <w:rPr>
          <w:color w:val="63666A"/>
        </w:rPr>
        <w:t>Tomáš Kadlec, generální ředitel ČEZ Prodej</w:t>
      </w:r>
      <w:r w:rsidR="00031487">
        <w:rPr>
          <w:color w:val="63666A"/>
        </w:rPr>
        <w:t>.</w:t>
      </w:r>
      <w:r w:rsidR="00626F88" w:rsidRPr="00626F88">
        <w:rPr>
          <w:i/>
          <w:iCs/>
          <w:color w:val="63666A"/>
        </w:rPr>
        <w:t xml:space="preserve"> </w:t>
      </w:r>
    </w:p>
    <w:p w14:paraId="063073D2" w14:textId="5904F8B9" w:rsidR="00EE2988" w:rsidRPr="00EE2988" w:rsidRDefault="00EE2988" w:rsidP="00626F88">
      <w:pPr>
        <w:rPr>
          <w:color w:val="63666A"/>
        </w:rPr>
      </w:pPr>
      <w:r>
        <w:rPr>
          <w:color w:val="63666A"/>
        </w:rPr>
        <w:t xml:space="preserve">Data na webu Šetřím.cz se pravidelně aktualizují. V současné době tak výpočty již zahrnují plánované vládní zastropování cen, takže lidé získají reálnou představu o tom, kolik mohou pomocí jednotlivých opatření finančně uspořit. </w:t>
      </w:r>
    </w:p>
    <w:p w14:paraId="3928E904" w14:textId="539509CE" w:rsidR="00031487" w:rsidRDefault="00307870" w:rsidP="00307870">
      <w:pPr>
        <w:rPr>
          <w:color w:val="63666A"/>
        </w:rPr>
      </w:pPr>
      <w:r w:rsidRPr="00307870">
        <w:rPr>
          <w:i/>
          <w:iCs/>
          <w:color w:val="63666A"/>
        </w:rPr>
        <w:t>„Inspirovat se na Šetřím.cz mohou jak uživatelé, kteří potřebují snížit náklady ihned a za pár korun, tak ti, kteří hledají dlouhodobá řešení a počítají s vyššími investicemi. Mohou se tedy řídit podle různých kritérií: efektivity, rychlosti implementace, či velikosti vyžadované investice,“</w:t>
      </w:r>
      <w:r>
        <w:rPr>
          <w:color w:val="63666A"/>
        </w:rPr>
        <w:t xml:space="preserve"> </w:t>
      </w:r>
      <w:r w:rsidR="00031487" w:rsidRPr="007631A4">
        <w:rPr>
          <w:color w:val="63666A"/>
        </w:rPr>
        <w:t>vysvětluje</w:t>
      </w:r>
      <w:r w:rsidR="00031487">
        <w:rPr>
          <w:color w:val="63666A"/>
        </w:rPr>
        <w:t xml:space="preserve"> </w:t>
      </w:r>
      <w:r w:rsidR="00031487" w:rsidRPr="006A1B48">
        <w:rPr>
          <w:color w:val="63666A"/>
        </w:rPr>
        <w:t xml:space="preserve">Dagmar Kopačková, </w:t>
      </w:r>
      <w:r w:rsidR="00031487" w:rsidRPr="006A1B48">
        <w:rPr>
          <w:color w:val="63666A"/>
        </w:rPr>
        <w:lastRenderedPageBreak/>
        <w:t>ředitelka odborného portálu TZB-info, jehož tým odborníků se na přípravě energetického kalkulátoru podílel.</w:t>
      </w:r>
      <w:r w:rsidR="00031487">
        <w:rPr>
          <w:color w:val="63666A"/>
        </w:rPr>
        <w:t xml:space="preserve"> </w:t>
      </w:r>
      <w:r w:rsidR="00EE2988">
        <w:rPr>
          <w:color w:val="63666A"/>
        </w:rPr>
        <w:t xml:space="preserve">Vybraná opatření si uživatel může jednoduše poslat na svůj e-mail. </w:t>
      </w:r>
    </w:p>
    <w:p w14:paraId="19195440" w14:textId="2250F9AC" w:rsidR="00307870" w:rsidRDefault="00307870" w:rsidP="00307870">
      <w:pPr>
        <w:rPr>
          <w:color w:val="63666A"/>
        </w:rPr>
      </w:pPr>
      <w:r w:rsidRPr="00984790">
        <w:rPr>
          <w:i/>
          <w:iCs/>
          <w:color w:val="63666A"/>
        </w:rPr>
        <w:t xml:space="preserve">„Stoupající náklady na energie bohužel řeší čím dál více lidí. Mezi našimi klienty navíc převládají ti, kteří si nemohou dovolit finančně náročné investice. Vítáme proto, že </w:t>
      </w:r>
      <w:r w:rsidR="00727892">
        <w:rPr>
          <w:i/>
          <w:iCs/>
          <w:color w:val="63666A"/>
        </w:rPr>
        <w:t>Šetřím</w:t>
      </w:r>
      <w:r w:rsidRPr="00984790">
        <w:rPr>
          <w:i/>
          <w:iCs/>
          <w:color w:val="63666A"/>
        </w:rPr>
        <w:t>.cz nabízí i jednoduchá opatření zdarma či za pár korun, která přitom mohou být velmi účinná,“</w:t>
      </w:r>
      <w:r>
        <w:rPr>
          <w:color w:val="63666A"/>
        </w:rPr>
        <w:t xml:space="preserve"> shrnuje </w:t>
      </w:r>
      <w:r w:rsidRPr="00984790">
        <w:rPr>
          <w:color w:val="63666A"/>
        </w:rPr>
        <w:t>David Šmejkal, ředitel Poradny při finanční tísni.</w:t>
      </w:r>
    </w:p>
    <w:p w14:paraId="77879A62" w14:textId="4A9BD64B" w:rsidR="004306B2" w:rsidRDefault="00B64D45" w:rsidP="005A1C0A">
      <w:pPr>
        <w:rPr>
          <w:color w:val="63666A"/>
        </w:rPr>
      </w:pPr>
      <w:r>
        <w:rPr>
          <w:color w:val="63666A"/>
        </w:rPr>
        <w:t>Téma</w:t>
      </w:r>
      <w:r w:rsidR="004306B2">
        <w:rPr>
          <w:color w:val="63666A"/>
        </w:rPr>
        <w:t>tem</w:t>
      </w:r>
      <w:r>
        <w:rPr>
          <w:color w:val="63666A"/>
        </w:rPr>
        <w:t xml:space="preserve"> energetických úspor </w:t>
      </w:r>
      <w:r w:rsidR="004306B2">
        <w:rPr>
          <w:color w:val="63666A"/>
        </w:rPr>
        <w:t xml:space="preserve">se </w:t>
      </w:r>
      <w:r>
        <w:rPr>
          <w:color w:val="63666A"/>
        </w:rPr>
        <w:t xml:space="preserve">intenzivně </w:t>
      </w:r>
      <w:r w:rsidR="004306B2">
        <w:rPr>
          <w:color w:val="63666A"/>
        </w:rPr>
        <w:t xml:space="preserve">zabývají </w:t>
      </w:r>
      <w:r w:rsidR="005A1C0A">
        <w:rPr>
          <w:color w:val="63666A"/>
        </w:rPr>
        <w:t xml:space="preserve">i firmy a veřejný sektor, ať už obce, města, či různé organizace. Logickým krokem tedy bylo rozšíření </w:t>
      </w:r>
      <w:r w:rsidR="001F2242">
        <w:rPr>
          <w:color w:val="63666A"/>
        </w:rPr>
        <w:t>poradenství</w:t>
      </w:r>
      <w:r w:rsidR="005A1C0A">
        <w:rPr>
          <w:color w:val="63666A"/>
        </w:rPr>
        <w:t xml:space="preserve"> na webu Šetřím.cz i tímto směrem. </w:t>
      </w:r>
      <w:r w:rsidR="006A1B48" w:rsidRPr="00031487">
        <w:rPr>
          <w:color w:val="63666A"/>
        </w:rPr>
        <w:t xml:space="preserve">Uživatelé </w:t>
      </w:r>
      <w:r w:rsidR="00626F88" w:rsidRPr="00031487">
        <w:rPr>
          <w:color w:val="63666A"/>
        </w:rPr>
        <w:t xml:space="preserve">v jednoduchém formuláři zaškrtnou, jakým způsobem </w:t>
      </w:r>
      <w:r w:rsidR="007631A4" w:rsidRPr="00031487">
        <w:rPr>
          <w:color w:val="63666A"/>
        </w:rPr>
        <w:t>řeší osvětlení, vytápění, vzduchotechniku a další parametry související s energetickým managementem v současnosti. Následně získají výpočet, o</w:t>
      </w:r>
      <w:r w:rsidR="001F2242">
        <w:rPr>
          <w:color w:val="63666A"/>
        </w:rPr>
        <w:t> </w:t>
      </w:r>
      <w:r w:rsidR="007631A4" w:rsidRPr="00031487">
        <w:rPr>
          <w:color w:val="63666A"/>
        </w:rPr>
        <w:t>kolik je možné jejich náklady snížit a jakým způsobem</w:t>
      </w:r>
      <w:r w:rsidR="00031487" w:rsidRPr="00031487">
        <w:rPr>
          <w:color w:val="63666A"/>
        </w:rPr>
        <w:t xml:space="preserve">. </w:t>
      </w:r>
    </w:p>
    <w:p w14:paraId="073F42E2" w14:textId="072331BE" w:rsidR="00031487" w:rsidRDefault="00031487" w:rsidP="005A1C0A">
      <w:pPr>
        <w:rPr>
          <w:i/>
          <w:iCs/>
          <w:color w:val="63666A"/>
        </w:rPr>
      </w:pPr>
      <w:r>
        <w:rPr>
          <w:color w:val="63666A"/>
        </w:rPr>
        <w:t xml:space="preserve">Kromě toho na webu najdou </w:t>
      </w:r>
      <w:r w:rsidR="004306B2">
        <w:rPr>
          <w:color w:val="63666A"/>
        </w:rPr>
        <w:t xml:space="preserve">uživatelé z řad firem či veřejného sektoru </w:t>
      </w:r>
      <w:r>
        <w:rPr>
          <w:color w:val="63666A"/>
        </w:rPr>
        <w:t>i konkrétní příklady, jaká další úsporná řešení lze aplikovat, ať už bez vstupních investic nebo třeba s využitím nejrůznějších dotací.</w:t>
      </w:r>
      <w:r w:rsidR="004306B2">
        <w:rPr>
          <w:color w:val="63666A"/>
        </w:rPr>
        <w:t xml:space="preserve"> Samozřejmostí jsou pak odkazy přímo na vhodné dotační tituly. </w:t>
      </w:r>
    </w:p>
    <w:p w14:paraId="676C4478" w14:textId="6B69F0DF" w:rsidR="00DD00FA" w:rsidRPr="00F73322" w:rsidRDefault="00A364E0" w:rsidP="001B3FAD">
      <w:pPr>
        <w:pStyle w:val="Podpis"/>
        <w:jc w:val="both"/>
        <w:rPr>
          <w:color w:val="63666A"/>
        </w:rPr>
      </w:pPr>
      <w:r>
        <w:rPr>
          <w:color w:val="63666A"/>
        </w:rPr>
        <w:t>Alice Horáková</w:t>
      </w:r>
    </w:p>
    <w:p w14:paraId="3F8B96EC" w14:textId="77777777" w:rsidR="00DD00FA" w:rsidRPr="00F73322" w:rsidRDefault="00DD00FA" w:rsidP="001B3FAD">
      <w:pPr>
        <w:pStyle w:val="Funkce"/>
        <w:jc w:val="both"/>
        <w:rPr>
          <w:color w:val="63666A"/>
        </w:rPr>
      </w:pPr>
      <w:r w:rsidRPr="00F73322">
        <w:rPr>
          <w:color w:val="63666A"/>
        </w:rPr>
        <w:t>mluvčí Skupiny ČEZ</w:t>
      </w:r>
    </w:p>
    <w:p w14:paraId="6929A1B7" w14:textId="77777777" w:rsidR="00DD00FA" w:rsidRPr="00F73322" w:rsidRDefault="00DD00FA" w:rsidP="001B3FAD">
      <w:pPr>
        <w:pStyle w:val="Bezmezered"/>
        <w:jc w:val="both"/>
        <w:rPr>
          <w:color w:val="63666A"/>
        </w:rPr>
      </w:pPr>
      <w:r w:rsidRPr="00F73322">
        <w:rPr>
          <w:color w:val="63666A"/>
        </w:rPr>
        <w:t>Více informací naleznete na:</w:t>
      </w:r>
    </w:p>
    <w:p w14:paraId="7D2DDC58" w14:textId="77777777" w:rsidR="00DD00FA" w:rsidRPr="00767FDE" w:rsidRDefault="0051558B" w:rsidP="001B3FAD">
      <w:pPr>
        <w:pStyle w:val="Bezmezered"/>
        <w:jc w:val="both"/>
        <w:rPr>
          <w:color w:val="00C752"/>
        </w:rPr>
      </w:pPr>
      <w:hyperlink r:id="rId8" w:history="1">
        <w:r w:rsidR="006269B0" w:rsidRPr="00767FDE">
          <w:rPr>
            <w:rStyle w:val="Hypertextovodkaz"/>
            <w:color w:val="00C752"/>
          </w:rPr>
          <w:t>www.cez.cz</w:t>
        </w:r>
      </w:hyperlink>
    </w:p>
    <w:p w14:paraId="636B0744" w14:textId="77777777" w:rsidR="00DD00FA" w:rsidRPr="00767FDE" w:rsidRDefault="0051558B" w:rsidP="001B3FAD">
      <w:pPr>
        <w:pStyle w:val="Bezmezered"/>
        <w:jc w:val="both"/>
        <w:rPr>
          <w:color w:val="00C752"/>
        </w:rPr>
      </w:pPr>
      <w:hyperlink r:id="rId9" w:history="1">
        <w:r w:rsidR="006269B0" w:rsidRPr="00767FDE">
          <w:rPr>
            <w:rStyle w:val="Hypertextovodkaz"/>
            <w:color w:val="00C752"/>
          </w:rPr>
          <w:t>www.nadacecez.cz</w:t>
        </w:r>
      </w:hyperlink>
    </w:p>
    <w:p w14:paraId="1C0299BE" w14:textId="77777777" w:rsidR="00EC3786" w:rsidRPr="00767FDE" w:rsidRDefault="0051558B" w:rsidP="001B3FAD">
      <w:pPr>
        <w:pStyle w:val="Bezmezered"/>
        <w:jc w:val="both"/>
        <w:rPr>
          <w:color w:val="00C752"/>
        </w:rPr>
      </w:pPr>
      <w:hyperlink r:id="rId10" w:history="1">
        <w:r w:rsidR="006269B0" w:rsidRPr="00767FDE">
          <w:rPr>
            <w:rStyle w:val="Hypertextovodkaz"/>
            <w:color w:val="00C752"/>
          </w:rPr>
          <w:t>www.cezregionum.cz</w:t>
        </w:r>
      </w:hyperlink>
    </w:p>
    <w:sectPr w:rsidR="00EC3786" w:rsidRPr="00767FDE" w:rsidSect="005D654F">
      <w:headerReference w:type="default" r:id="rId11"/>
      <w:footerReference w:type="default" r:id="rId12"/>
      <w:pgSz w:w="11906" w:h="16838"/>
      <w:pgMar w:top="3345" w:right="1247" w:bottom="3119" w:left="1247" w:header="90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7FBD" w14:textId="77777777" w:rsidR="0051558B" w:rsidRDefault="0051558B" w:rsidP="00DD00FA">
      <w:r>
        <w:separator/>
      </w:r>
    </w:p>
  </w:endnote>
  <w:endnote w:type="continuationSeparator" w:id="0">
    <w:p w14:paraId="23CF74D1" w14:textId="77777777" w:rsidR="0051558B" w:rsidRDefault="0051558B" w:rsidP="00DD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AAD99" w14:textId="1F8B706C" w:rsidR="00DC25B2" w:rsidRPr="00767FDE" w:rsidRDefault="00DC25B2" w:rsidP="00DC25B2">
    <w:pPr>
      <w:pStyle w:val="Zpat"/>
      <w:rPr>
        <w:color w:val="63666A"/>
      </w:rPr>
    </w:pPr>
    <w:r w:rsidRPr="00767FDE">
      <w:rPr>
        <w:b/>
        <w:bCs/>
        <w:color w:val="63666A"/>
      </w:rPr>
      <w:t>ČEZ, a. s.</w:t>
    </w:r>
    <w:r w:rsidR="00767FDE">
      <w:rPr>
        <w:color w:val="63666A"/>
      </w:rPr>
      <w:br/>
    </w:r>
    <w:r w:rsidR="00A86826">
      <w:rPr>
        <w:color w:val="63666A"/>
      </w:rPr>
      <w:t>Centrála, Duhová 2/1444, 140 53 Praha 4</w:t>
    </w:r>
  </w:p>
  <w:p w14:paraId="68329ACD" w14:textId="0EF5D2CA" w:rsidR="00DC25B2" w:rsidRPr="00767FDE" w:rsidRDefault="0051558B" w:rsidP="00DC25B2">
    <w:pPr>
      <w:pStyle w:val="Zpat"/>
      <w:rPr>
        <w:color w:val="63666A"/>
      </w:rPr>
    </w:pPr>
    <w:hyperlink r:id="rId1" w:history="1">
      <w:r w:rsidR="00A364E0" w:rsidRPr="001E787C">
        <w:rPr>
          <w:rStyle w:val="Hypertextovodkaz"/>
        </w:rPr>
        <w:t>alice.horakova@cez.cz</w:t>
      </w:r>
    </w:hyperlink>
    <w:r w:rsidR="00767FDE">
      <w:rPr>
        <w:color w:val="63666A"/>
      </w:rPr>
      <w:br/>
    </w:r>
    <w:r w:rsidR="00DC25B2" w:rsidRPr="00767FDE">
      <w:rPr>
        <w:color w:val="63666A"/>
      </w:rPr>
      <w:t>tel: 72</w:t>
    </w:r>
    <w:r w:rsidR="00A364E0">
      <w:rPr>
        <w:color w:val="63666A"/>
      </w:rPr>
      <w:t>4 547 001</w:t>
    </w:r>
    <w:r w:rsidR="00767FDE">
      <w:rPr>
        <w:color w:val="63666A"/>
      </w:rPr>
      <w:br/>
    </w:r>
    <w:hyperlink r:id="rId2" w:history="1">
      <w:r w:rsidR="00DC25B2" w:rsidRPr="00767FDE">
        <w:rPr>
          <w:color w:val="63666A"/>
        </w:rPr>
        <w:t>www.cez.cz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F9A7" w14:textId="77777777" w:rsidR="0051558B" w:rsidRDefault="0051558B" w:rsidP="00DD00FA">
      <w:r>
        <w:separator/>
      </w:r>
    </w:p>
  </w:footnote>
  <w:footnote w:type="continuationSeparator" w:id="0">
    <w:p w14:paraId="056DF958" w14:textId="77777777" w:rsidR="0051558B" w:rsidRDefault="0051558B" w:rsidP="00DD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48523" w14:textId="77777777" w:rsidR="005D654F" w:rsidRDefault="005D654F" w:rsidP="005D654F">
    <w:pPr>
      <w:pStyle w:val="Nzev"/>
      <w:spacing w:line="276" w:lineRule="auto"/>
      <w:rPr>
        <w:color w:val="63666A"/>
        <w:sz w:val="44"/>
        <w:szCs w:val="44"/>
      </w:rPr>
    </w:pPr>
    <w:r w:rsidRPr="005D654F">
      <w:rPr>
        <w:caps w:val="0"/>
        <w:color w:val="63666A"/>
        <w:sz w:val="44"/>
        <w:szCs w:val="44"/>
      </w:rPr>
      <w:t>Tisková</w:t>
    </w:r>
    <w:r w:rsidRPr="005D654F">
      <w:rPr>
        <w:color w:val="63666A"/>
        <w:sz w:val="44"/>
        <w:szCs w:val="44"/>
      </w:rPr>
      <w:t xml:space="preserve"> </w:t>
    </w:r>
    <w:r w:rsidRPr="005D654F">
      <w:rPr>
        <w:caps w:val="0"/>
        <w:color w:val="63666A"/>
        <w:sz w:val="44"/>
        <w:szCs w:val="44"/>
      </w:rPr>
      <w:t>zpráva</w:t>
    </w:r>
  </w:p>
  <w:p w14:paraId="18F70923" w14:textId="1D59A92C" w:rsidR="003A0B49" w:rsidRPr="005D654F" w:rsidRDefault="000350A3" w:rsidP="005D654F">
    <w:pPr>
      <w:pStyle w:val="Nzev"/>
      <w:spacing w:before="240"/>
      <w:rPr>
        <w:color w:val="63666A"/>
        <w:sz w:val="28"/>
        <w:szCs w:val="28"/>
      </w:rPr>
    </w:pPr>
    <w:r w:rsidRPr="005D654F">
      <w:rPr>
        <w:noProof/>
        <w:color w:val="63666A"/>
        <w:sz w:val="28"/>
        <w:szCs w:val="28"/>
      </w:rPr>
      <w:drawing>
        <wp:anchor distT="0" distB="0" distL="114300" distR="114300" simplePos="0" relativeHeight="251685888" behindDoc="1" locked="0" layoutInCell="1" allowOverlap="1" wp14:anchorId="3E273EA7" wp14:editId="300A0C90">
          <wp:simplePos x="0" y="0"/>
          <wp:positionH relativeFrom="margin">
            <wp:align>left</wp:align>
          </wp:positionH>
          <wp:positionV relativeFrom="page">
            <wp:posOffset>610356</wp:posOffset>
          </wp:positionV>
          <wp:extent cx="1400550" cy="563264"/>
          <wp:effectExtent l="0" t="0" r="9525" b="8255"/>
          <wp:wrapNone/>
          <wp:docPr id="50" name="Logo Skupina ČEZ rgb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Logo Skupina ČEZ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550" cy="563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E0902CA" wp14:editId="5ABCC79D">
              <wp:simplePos x="0" y="0"/>
              <wp:positionH relativeFrom="page">
                <wp:posOffset>0</wp:posOffset>
              </wp:positionH>
              <wp:positionV relativeFrom="page">
                <wp:posOffset>9846945</wp:posOffset>
              </wp:positionV>
              <wp:extent cx="7560000" cy="0"/>
              <wp:effectExtent l="0" t="0" r="0" b="0"/>
              <wp:wrapNone/>
              <wp:docPr id="14" name="Zápatí 1. ř. úč. Y 27,3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BB1BA6" id="Zápatí 1. ř. úč. Y 27,3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5.35pt" to="595.3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742C6C7" wp14:editId="77D0739E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3" name="Zápatí 2. ř.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F53E64" id="Zápatí 2. ř. úč. Y 27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2F05E80" wp14:editId="2A660FC5">
              <wp:simplePos x="0" y="0"/>
              <wp:positionH relativeFrom="page">
                <wp:posOffset>0</wp:posOffset>
              </wp:positionH>
              <wp:positionV relativeFrom="page">
                <wp:posOffset>9163050</wp:posOffset>
              </wp:positionV>
              <wp:extent cx="7560000" cy="0"/>
              <wp:effectExtent l="0" t="0" r="0" b="0"/>
              <wp:wrapNone/>
              <wp:docPr id="12" name="Logo dolní shora Y 25,45 cm (V 1,3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A31268" id="Logo dolní shora Y 25,45 cm (V 1,35 cm)" o:spid="_x0000_s1026" style="position:absolute;z-index:2516807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1.5pt" to="595.3pt,7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891" behindDoc="0" locked="0" layoutInCell="1" allowOverlap="1" wp14:anchorId="2877C60B" wp14:editId="15F566CB">
              <wp:simplePos x="0" y="0"/>
              <wp:positionH relativeFrom="page">
                <wp:posOffset>0</wp:posOffset>
              </wp:positionH>
              <wp:positionV relativeFrom="page">
                <wp:posOffset>3643630</wp:posOffset>
              </wp:positionV>
              <wp:extent cx="7560000" cy="0"/>
              <wp:effectExtent l="0" t="0" r="0" b="0"/>
              <wp:wrapNone/>
              <wp:docPr id="11" name="Text 3. ř. úč. Y 10,1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FD65B55" id="Text 3. ř. úč. Y 10,12 cm" o:spid="_x0000_s1026" style="position:absolute;z-index:25168589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6.9pt" to="595.3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895" behindDoc="0" locked="0" layoutInCell="1" allowOverlap="1" wp14:anchorId="02754893" wp14:editId="686DE62C">
              <wp:simplePos x="0" y="0"/>
              <wp:positionH relativeFrom="page">
                <wp:posOffset>0</wp:posOffset>
              </wp:positionH>
              <wp:positionV relativeFrom="page">
                <wp:posOffset>3261995</wp:posOffset>
              </wp:positionV>
              <wp:extent cx="7560000" cy="0"/>
              <wp:effectExtent l="0" t="0" r="0" b="0"/>
              <wp:wrapNone/>
              <wp:docPr id="10" name="Text 1. ř. úč. Y 9,0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9CBF212" id="Text 1. ř. úč. Y 9,06 cm" o:spid="_x0000_s1026" style="position:absolute;z-index:25168589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56.85pt" to="595.3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03" behindDoc="0" locked="0" layoutInCell="1" allowOverlap="1" wp14:anchorId="5B241DB9" wp14:editId="139516BB">
              <wp:simplePos x="0" y="0"/>
              <wp:positionH relativeFrom="page">
                <wp:posOffset>0</wp:posOffset>
              </wp:positionH>
              <wp:positionV relativeFrom="page">
                <wp:posOffset>2880360</wp:posOffset>
              </wp:positionV>
              <wp:extent cx="7560000" cy="0"/>
              <wp:effectExtent l="0" t="0" r="0" b="0"/>
              <wp:wrapNone/>
              <wp:docPr id="9" name="Perex 2. ř. úč. Y 8,0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62A044" id="Perex 2. ř. úč. Y 8,00 cm" o:spid="_x0000_s1026" style="position:absolute;z-index:25168590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6.8pt" to="595.3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19" behindDoc="0" locked="0" layoutInCell="1" allowOverlap="1" wp14:anchorId="5995B336" wp14:editId="5F09100F">
              <wp:simplePos x="0" y="0"/>
              <wp:positionH relativeFrom="page">
                <wp:posOffset>0</wp:posOffset>
              </wp:positionH>
              <wp:positionV relativeFrom="page">
                <wp:posOffset>2689225</wp:posOffset>
              </wp:positionV>
              <wp:extent cx="7560000" cy="0"/>
              <wp:effectExtent l="0" t="0" r="0" b="0"/>
              <wp:wrapNone/>
              <wp:docPr id="8" name="Perex 1. ř. úč. Y 7,4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26AC12" id="Perex 1. ř. úč. Y 7,47 cm" o:spid="_x0000_s1026" style="position:absolute;z-index:25168591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11.75pt" to="595.3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34" behindDoc="0" locked="0" layoutInCell="1" allowOverlap="1" wp14:anchorId="79B9E96F" wp14:editId="6C3D4D4B">
              <wp:simplePos x="0" y="0"/>
              <wp:positionH relativeFrom="page">
                <wp:posOffset>0</wp:posOffset>
              </wp:positionH>
              <wp:positionV relativeFrom="page">
                <wp:posOffset>2307590</wp:posOffset>
              </wp:positionV>
              <wp:extent cx="7560000" cy="0"/>
              <wp:effectExtent l="0" t="0" r="0" b="0"/>
              <wp:wrapNone/>
              <wp:docPr id="7" name="Titulek úč. Y 6,4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66F6A5" id="Titulek úč. Y 6,41 cm" o:spid="_x0000_s1026" style="position:absolute;z-index:25168593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81.7pt" to="595.3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3D36C4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5951" behindDoc="0" locked="0" layoutInCell="1" allowOverlap="1" wp14:anchorId="06CB2DC3" wp14:editId="3BA73A87">
              <wp:simplePos x="0" y="0"/>
              <wp:positionH relativeFrom="page">
                <wp:posOffset>0</wp:posOffset>
              </wp:positionH>
              <wp:positionV relativeFrom="page">
                <wp:posOffset>1642110</wp:posOffset>
              </wp:positionV>
              <wp:extent cx="7560000" cy="0"/>
              <wp:effectExtent l="0" t="0" r="0" b="0"/>
              <wp:wrapNone/>
              <wp:docPr id="5" name="Datum úč. Y 4,5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C801B8" id="Datum úč. Y 4,56 cm" o:spid="_x0000_s1026" style="position:absolute;z-index:25168595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9.3pt" to="595.3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143" behindDoc="0" locked="0" layoutInCell="1" allowOverlap="1" wp14:anchorId="197D18B9" wp14:editId="6F2A3637">
              <wp:simplePos x="0" y="0"/>
              <wp:positionH relativeFrom="page">
                <wp:posOffset>0</wp:posOffset>
              </wp:positionH>
              <wp:positionV relativeFrom="page">
                <wp:posOffset>590550</wp:posOffset>
              </wp:positionV>
              <wp:extent cx="7560000" cy="0"/>
              <wp:effectExtent l="0" t="0" r="0" b="0"/>
              <wp:wrapNone/>
              <wp:docPr id="4" name="Logo shora Y 1,6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CC099" id="Logo shora Y 1,64 cm" o:spid="_x0000_s1026" style="position:absolute;z-index:2516861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6.5pt" to="595.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015" behindDoc="0" locked="0" layoutInCell="1" allowOverlap="1" wp14:anchorId="416EC0FC" wp14:editId="50EE57B1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3" name="Tisková zpráva úč. Y 3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7712E5" id="Tisková zpráva úč. Y 3,5 cm" o:spid="_x0000_s1026" style="position:absolute;z-index:25168601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2A6FA77" wp14:editId="3AE386EA">
              <wp:simplePos x="0" y="0"/>
              <wp:positionH relativeFrom="page">
                <wp:posOffset>6769100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2,2 cm X 18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5A9DF6" id="P okraj 2,2 cm X 18,8 cm" o:spid="_x0000_s1026" style="position:absolute;z-index:251686399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3pt,0" to="53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5D654F">
      <w:rPr>
        <w:noProof/>
        <w:color w:val="63666A"/>
        <w:sz w:val="28"/>
        <w:szCs w:val="28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45BB9720" wp14:editId="48A1717A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B33E5" id="L okraj 2,2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2.35pt,0" to="62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5D654F" w:rsidRPr="005D654F">
      <w:rPr>
        <w:caps w:val="0"/>
        <w:color w:val="63666A"/>
        <w:sz w:val="28"/>
        <w:szCs w:val="28"/>
      </w:rPr>
      <w:t>Datum</w:t>
    </w:r>
    <w:r w:rsidR="00D27B9B">
      <w:rPr>
        <w:caps w:val="0"/>
        <w:color w:val="63666A"/>
        <w:sz w:val="28"/>
        <w:szCs w:val="28"/>
      </w:rPr>
      <w:t xml:space="preserve">: </w:t>
    </w:r>
    <w:r w:rsidR="00000B85" w:rsidRPr="00000B85">
      <w:rPr>
        <w:caps w:val="0"/>
        <w:color w:val="63666A"/>
        <w:sz w:val="28"/>
        <w:szCs w:val="28"/>
      </w:rPr>
      <w:t>29</w:t>
    </w:r>
    <w:r w:rsidR="00D27B9B" w:rsidRPr="00000B85">
      <w:rPr>
        <w:caps w:val="0"/>
        <w:color w:val="63666A"/>
        <w:sz w:val="28"/>
        <w:szCs w:val="28"/>
      </w:rPr>
      <w:t xml:space="preserve">. </w:t>
    </w:r>
    <w:r w:rsidR="00FE0666" w:rsidRPr="00000B85">
      <w:rPr>
        <w:caps w:val="0"/>
        <w:color w:val="63666A"/>
        <w:sz w:val="28"/>
        <w:szCs w:val="28"/>
      </w:rPr>
      <w:t>9</w:t>
    </w:r>
    <w:r w:rsidR="00D27B9B" w:rsidRPr="00000B85">
      <w:rPr>
        <w:caps w:val="0"/>
        <w:color w:val="63666A"/>
        <w:sz w:val="28"/>
        <w:szCs w:val="28"/>
      </w:rPr>
      <w:t>.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C3F05236"/>
    <w:lvl w:ilvl="0" w:tplc="3CB8C14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DC63F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72"/>
    <w:rsid w:val="00000B85"/>
    <w:rsid w:val="00021AFC"/>
    <w:rsid w:val="00021EAA"/>
    <w:rsid w:val="0002210E"/>
    <w:rsid w:val="00031487"/>
    <w:rsid w:val="00031C9B"/>
    <w:rsid w:val="000350A3"/>
    <w:rsid w:val="00061E82"/>
    <w:rsid w:val="000655CA"/>
    <w:rsid w:val="00077753"/>
    <w:rsid w:val="000809E0"/>
    <w:rsid w:val="00091B9D"/>
    <w:rsid w:val="000A31B0"/>
    <w:rsid w:val="000A5021"/>
    <w:rsid w:val="000A77E4"/>
    <w:rsid w:val="000A7CA7"/>
    <w:rsid w:val="000F162A"/>
    <w:rsid w:val="00102182"/>
    <w:rsid w:val="0010510E"/>
    <w:rsid w:val="00110B75"/>
    <w:rsid w:val="00137C97"/>
    <w:rsid w:val="00147F98"/>
    <w:rsid w:val="0015009E"/>
    <w:rsid w:val="00153E1F"/>
    <w:rsid w:val="0015443D"/>
    <w:rsid w:val="0016551F"/>
    <w:rsid w:val="0016686B"/>
    <w:rsid w:val="00167080"/>
    <w:rsid w:val="00170203"/>
    <w:rsid w:val="001779B2"/>
    <w:rsid w:val="00183C8E"/>
    <w:rsid w:val="001845CC"/>
    <w:rsid w:val="00186485"/>
    <w:rsid w:val="001920A1"/>
    <w:rsid w:val="0019706A"/>
    <w:rsid w:val="001B3FAD"/>
    <w:rsid w:val="001B734D"/>
    <w:rsid w:val="001D55FF"/>
    <w:rsid w:val="001E4DF2"/>
    <w:rsid w:val="001F2242"/>
    <w:rsid w:val="001F4800"/>
    <w:rsid w:val="001F6F0D"/>
    <w:rsid w:val="00201BA4"/>
    <w:rsid w:val="002178AB"/>
    <w:rsid w:val="00230EEF"/>
    <w:rsid w:val="00233864"/>
    <w:rsid w:val="0024299E"/>
    <w:rsid w:val="00250C14"/>
    <w:rsid w:val="0026128C"/>
    <w:rsid w:val="00266062"/>
    <w:rsid w:val="00266C84"/>
    <w:rsid w:val="00267900"/>
    <w:rsid w:val="00273F6E"/>
    <w:rsid w:val="0027524E"/>
    <w:rsid w:val="00276762"/>
    <w:rsid w:val="00276A9C"/>
    <w:rsid w:val="00277561"/>
    <w:rsid w:val="002A0CFD"/>
    <w:rsid w:val="002A1A53"/>
    <w:rsid w:val="002B5D49"/>
    <w:rsid w:val="002D15E4"/>
    <w:rsid w:val="002D1861"/>
    <w:rsid w:val="002F35EE"/>
    <w:rsid w:val="002F53F0"/>
    <w:rsid w:val="00307757"/>
    <w:rsid w:val="00307870"/>
    <w:rsid w:val="003175AF"/>
    <w:rsid w:val="00326EB8"/>
    <w:rsid w:val="00332CD7"/>
    <w:rsid w:val="00333935"/>
    <w:rsid w:val="0034478D"/>
    <w:rsid w:val="0035664E"/>
    <w:rsid w:val="00362A1C"/>
    <w:rsid w:val="0036464C"/>
    <w:rsid w:val="00372611"/>
    <w:rsid w:val="0037311F"/>
    <w:rsid w:val="003773A4"/>
    <w:rsid w:val="00382FB8"/>
    <w:rsid w:val="00392499"/>
    <w:rsid w:val="003962BA"/>
    <w:rsid w:val="00397100"/>
    <w:rsid w:val="00397F0F"/>
    <w:rsid w:val="003A0B49"/>
    <w:rsid w:val="003C4951"/>
    <w:rsid w:val="003C4C53"/>
    <w:rsid w:val="003D36C4"/>
    <w:rsid w:val="003E538C"/>
    <w:rsid w:val="003E6C60"/>
    <w:rsid w:val="003F2535"/>
    <w:rsid w:val="004011BF"/>
    <w:rsid w:val="00405FDE"/>
    <w:rsid w:val="004306B2"/>
    <w:rsid w:val="00442F52"/>
    <w:rsid w:val="0044795F"/>
    <w:rsid w:val="00447F91"/>
    <w:rsid w:val="004601F3"/>
    <w:rsid w:val="0047528F"/>
    <w:rsid w:val="00477A42"/>
    <w:rsid w:val="00487F8F"/>
    <w:rsid w:val="00492236"/>
    <w:rsid w:val="004A47D6"/>
    <w:rsid w:val="004A6983"/>
    <w:rsid w:val="004C5675"/>
    <w:rsid w:val="004D3C9A"/>
    <w:rsid w:val="004D5EF3"/>
    <w:rsid w:val="004E3A5B"/>
    <w:rsid w:val="004F123A"/>
    <w:rsid w:val="00502398"/>
    <w:rsid w:val="00512F16"/>
    <w:rsid w:val="005131B0"/>
    <w:rsid w:val="0051558B"/>
    <w:rsid w:val="00532187"/>
    <w:rsid w:val="00536BE4"/>
    <w:rsid w:val="005465BC"/>
    <w:rsid w:val="00546A9D"/>
    <w:rsid w:val="00560778"/>
    <w:rsid w:val="0057325C"/>
    <w:rsid w:val="005A1C0A"/>
    <w:rsid w:val="005B0FD2"/>
    <w:rsid w:val="005D2E8E"/>
    <w:rsid w:val="005D654F"/>
    <w:rsid w:val="005E268C"/>
    <w:rsid w:val="005E29CC"/>
    <w:rsid w:val="005E506E"/>
    <w:rsid w:val="005E7B87"/>
    <w:rsid w:val="005E7D69"/>
    <w:rsid w:val="005F2853"/>
    <w:rsid w:val="005F5572"/>
    <w:rsid w:val="006124AC"/>
    <w:rsid w:val="00615D85"/>
    <w:rsid w:val="006206A0"/>
    <w:rsid w:val="006269B0"/>
    <w:rsid w:val="00626F88"/>
    <w:rsid w:val="0064602B"/>
    <w:rsid w:val="00647B9C"/>
    <w:rsid w:val="006524F1"/>
    <w:rsid w:val="006544E2"/>
    <w:rsid w:val="0065572F"/>
    <w:rsid w:val="006604AF"/>
    <w:rsid w:val="00663886"/>
    <w:rsid w:val="00673E77"/>
    <w:rsid w:val="00676E83"/>
    <w:rsid w:val="00682C1A"/>
    <w:rsid w:val="00684AB5"/>
    <w:rsid w:val="0069158F"/>
    <w:rsid w:val="00696E72"/>
    <w:rsid w:val="006A1B48"/>
    <w:rsid w:val="006A74EC"/>
    <w:rsid w:val="006C3AF0"/>
    <w:rsid w:val="006D2D5D"/>
    <w:rsid w:val="006F5649"/>
    <w:rsid w:val="00710220"/>
    <w:rsid w:val="00726C28"/>
    <w:rsid w:val="007277BF"/>
    <w:rsid w:val="00727892"/>
    <w:rsid w:val="0075194A"/>
    <w:rsid w:val="00762567"/>
    <w:rsid w:val="007631A4"/>
    <w:rsid w:val="00767FDE"/>
    <w:rsid w:val="007807A9"/>
    <w:rsid w:val="00780AFE"/>
    <w:rsid w:val="00781A51"/>
    <w:rsid w:val="007837DC"/>
    <w:rsid w:val="00794C2D"/>
    <w:rsid w:val="007A158B"/>
    <w:rsid w:val="007C081D"/>
    <w:rsid w:val="007C3A12"/>
    <w:rsid w:val="007C4A9C"/>
    <w:rsid w:val="007C73B1"/>
    <w:rsid w:val="007D09EA"/>
    <w:rsid w:val="007D2270"/>
    <w:rsid w:val="007F1C5F"/>
    <w:rsid w:val="00811416"/>
    <w:rsid w:val="00822823"/>
    <w:rsid w:val="00842173"/>
    <w:rsid w:val="0084388C"/>
    <w:rsid w:val="00852296"/>
    <w:rsid w:val="0086221D"/>
    <w:rsid w:val="008654E7"/>
    <w:rsid w:val="008662DE"/>
    <w:rsid w:val="008861FF"/>
    <w:rsid w:val="008B10F9"/>
    <w:rsid w:val="008D6DC2"/>
    <w:rsid w:val="008E55A5"/>
    <w:rsid w:val="008F0E4E"/>
    <w:rsid w:val="008F702A"/>
    <w:rsid w:val="009070D3"/>
    <w:rsid w:val="009206E9"/>
    <w:rsid w:val="00931FAC"/>
    <w:rsid w:val="0095606A"/>
    <w:rsid w:val="009604E1"/>
    <w:rsid w:val="0096764E"/>
    <w:rsid w:val="009736A7"/>
    <w:rsid w:val="009828A8"/>
    <w:rsid w:val="009831E6"/>
    <w:rsid w:val="00984790"/>
    <w:rsid w:val="00987B52"/>
    <w:rsid w:val="00993F13"/>
    <w:rsid w:val="00996ED0"/>
    <w:rsid w:val="009B096D"/>
    <w:rsid w:val="009C2F22"/>
    <w:rsid w:val="009C6478"/>
    <w:rsid w:val="009E26AE"/>
    <w:rsid w:val="009F1952"/>
    <w:rsid w:val="009F1CF6"/>
    <w:rsid w:val="009F7622"/>
    <w:rsid w:val="00A029D7"/>
    <w:rsid w:val="00A07D69"/>
    <w:rsid w:val="00A364E0"/>
    <w:rsid w:val="00A43767"/>
    <w:rsid w:val="00A45067"/>
    <w:rsid w:val="00A4574D"/>
    <w:rsid w:val="00A45A92"/>
    <w:rsid w:val="00A46648"/>
    <w:rsid w:val="00A703AE"/>
    <w:rsid w:val="00A71AC0"/>
    <w:rsid w:val="00A75647"/>
    <w:rsid w:val="00A7701E"/>
    <w:rsid w:val="00A817CB"/>
    <w:rsid w:val="00A86826"/>
    <w:rsid w:val="00A978DD"/>
    <w:rsid w:val="00AA1772"/>
    <w:rsid w:val="00AA2E1C"/>
    <w:rsid w:val="00AA64C3"/>
    <w:rsid w:val="00AB0D96"/>
    <w:rsid w:val="00AB4DDE"/>
    <w:rsid w:val="00AC06C6"/>
    <w:rsid w:val="00AC3B9D"/>
    <w:rsid w:val="00AC4054"/>
    <w:rsid w:val="00AC700E"/>
    <w:rsid w:val="00B056EB"/>
    <w:rsid w:val="00B065A9"/>
    <w:rsid w:val="00B1272A"/>
    <w:rsid w:val="00B13A0A"/>
    <w:rsid w:val="00B1628F"/>
    <w:rsid w:val="00B30B43"/>
    <w:rsid w:val="00B40A4A"/>
    <w:rsid w:val="00B64D45"/>
    <w:rsid w:val="00B65A99"/>
    <w:rsid w:val="00B90C70"/>
    <w:rsid w:val="00BB13FC"/>
    <w:rsid w:val="00BB3394"/>
    <w:rsid w:val="00BD422E"/>
    <w:rsid w:val="00BE5499"/>
    <w:rsid w:val="00C111D0"/>
    <w:rsid w:val="00C3105A"/>
    <w:rsid w:val="00C36C26"/>
    <w:rsid w:val="00C468F9"/>
    <w:rsid w:val="00C578B9"/>
    <w:rsid w:val="00C634C9"/>
    <w:rsid w:val="00C70061"/>
    <w:rsid w:val="00C76019"/>
    <w:rsid w:val="00C76E1A"/>
    <w:rsid w:val="00C8050D"/>
    <w:rsid w:val="00C904F3"/>
    <w:rsid w:val="00C9094B"/>
    <w:rsid w:val="00C95C02"/>
    <w:rsid w:val="00C9702F"/>
    <w:rsid w:val="00CA0EFD"/>
    <w:rsid w:val="00CA5CBB"/>
    <w:rsid w:val="00CA71D9"/>
    <w:rsid w:val="00CA7CB3"/>
    <w:rsid w:val="00CB26F8"/>
    <w:rsid w:val="00CD208F"/>
    <w:rsid w:val="00CD2DF2"/>
    <w:rsid w:val="00CE59BA"/>
    <w:rsid w:val="00CF2AE5"/>
    <w:rsid w:val="00D06A74"/>
    <w:rsid w:val="00D10CAE"/>
    <w:rsid w:val="00D21BC0"/>
    <w:rsid w:val="00D22413"/>
    <w:rsid w:val="00D22A21"/>
    <w:rsid w:val="00D2379C"/>
    <w:rsid w:val="00D27B9B"/>
    <w:rsid w:val="00D437C2"/>
    <w:rsid w:val="00D43F16"/>
    <w:rsid w:val="00D50C8D"/>
    <w:rsid w:val="00D654D4"/>
    <w:rsid w:val="00D803A8"/>
    <w:rsid w:val="00D8246E"/>
    <w:rsid w:val="00D832A1"/>
    <w:rsid w:val="00D857FD"/>
    <w:rsid w:val="00D95560"/>
    <w:rsid w:val="00DA0886"/>
    <w:rsid w:val="00DA1E0E"/>
    <w:rsid w:val="00DA7052"/>
    <w:rsid w:val="00DB5EBA"/>
    <w:rsid w:val="00DB7848"/>
    <w:rsid w:val="00DC0785"/>
    <w:rsid w:val="00DC25B2"/>
    <w:rsid w:val="00DD00FA"/>
    <w:rsid w:val="00DD36C2"/>
    <w:rsid w:val="00DD51BE"/>
    <w:rsid w:val="00DD7B86"/>
    <w:rsid w:val="00DE28CE"/>
    <w:rsid w:val="00E03DE5"/>
    <w:rsid w:val="00E062DE"/>
    <w:rsid w:val="00E13E42"/>
    <w:rsid w:val="00E173A7"/>
    <w:rsid w:val="00E237A5"/>
    <w:rsid w:val="00E40138"/>
    <w:rsid w:val="00E64C01"/>
    <w:rsid w:val="00E6505A"/>
    <w:rsid w:val="00E66CF8"/>
    <w:rsid w:val="00E77A6A"/>
    <w:rsid w:val="00E807FF"/>
    <w:rsid w:val="00EA773D"/>
    <w:rsid w:val="00EB0589"/>
    <w:rsid w:val="00EB3EF1"/>
    <w:rsid w:val="00EC1182"/>
    <w:rsid w:val="00EC1BEB"/>
    <w:rsid w:val="00EC3786"/>
    <w:rsid w:val="00EE1C92"/>
    <w:rsid w:val="00EE22AE"/>
    <w:rsid w:val="00EE2988"/>
    <w:rsid w:val="00EE6CB9"/>
    <w:rsid w:val="00EF158B"/>
    <w:rsid w:val="00F02C78"/>
    <w:rsid w:val="00F16C2F"/>
    <w:rsid w:val="00F334BB"/>
    <w:rsid w:val="00F3552A"/>
    <w:rsid w:val="00F3604C"/>
    <w:rsid w:val="00F41FB5"/>
    <w:rsid w:val="00F43A88"/>
    <w:rsid w:val="00F43B4D"/>
    <w:rsid w:val="00F563BA"/>
    <w:rsid w:val="00F643B4"/>
    <w:rsid w:val="00F66039"/>
    <w:rsid w:val="00F73322"/>
    <w:rsid w:val="00F75977"/>
    <w:rsid w:val="00F870CF"/>
    <w:rsid w:val="00F93E86"/>
    <w:rsid w:val="00F96EC5"/>
    <w:rsid w:val="00FA192A"/>
    <w:rsid w:val="00FA4684"/>
    <w:rsid w:val="00FA5B81"/>
    <w:rsid w:val="00FA741B"/>
    <w:rsid w:val="00FC52F5"/>
    <w:rsid w:val="00FD13EC"/>
    <w:rsid w:val="00FD6A6A"/>
    <w:rsid w:val="00FE0666"/>
    <w:rsid w:val="00FF0A46"/>
    <w:rsid w:val="00FF2D2B"/>
    <w:rsid w:val="00FF43A6"/>
    <w:rsid w:val="00FF64A8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98AEEC"/>
  <w15:chartTrackingRefBased/>
  <w15:docId w15:val="{E39E2102-EF36-481E-AF39-6A845A7C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561"/>
    <w:pPr>
      <w:spacing w:after="300" w:line="30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269B0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6269B0"/>
    <w:pPr>
      <w:keepNext/>
      <w:keepLines/>
      <w:spacing w:before="300" w:after="150"/>
      <w:outlineLvl w:val="1"/>
    </w:pPr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269B0"/>
    <w:pPr>
      <w:keepNext/>
      <w:keepLines/>
      <w:spacing w:before="300" w:after="0"/>
      <w:outlineLvl w:val="2"/>
    </w:pPr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2"/>
    <w:qFormat/>
    <w:rsid w:val="00DD00FA"/>
    <w:pPr>
      <w:spacing w:after="0" w:line="30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931FAC"/>
    <w:pPr>
      <w:spacing w:after="340" w:line="240" w:lineRule="auto"/>
      <w:contextualSpacing/>
      <w:jc w:val="right"/>
    </w:pPr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931FAC"/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2D1861"/>
    <w:pPr>
      <w:numPr>
        <w:ilvl w:val="1"/>
      </w:numPr>
    </w:pPr>
    <w:rPr>
      <w:rFonts w:eastAsiaTheme="minorEastAsia"/>
      <w:color w:val="F24F00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2D1861"/>
    <w:rPr>
      <w:rFonts w:eastAsiaTheme="minorEastAsia"/>
      <w:color w:val="F24F00"/>
      <w:sz w:val="30"/>
    </w:rPr>
  </w:style>
  <w:style w:type="character" w:customStyle="1" w:styleId="Nadpis3Char">
    <w:name w:val="Nadpis 3 Char"/>
    <w:basedOn w:val="Standardnpsmoodstavce"/>
    <w:link w:val="Nadpis3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Zhlav">
    <w:name w:val="header"/>
    <w:basedOn w:val="Normln"/>
    <w:link w:val="ZhlavChar"/>
    <w:uiPriority w:val="37"/>
    <w:unhideWhenUsed/>
    <w:rsid w:val="00DC25B2"/>
    <w:pPr>
      <w:tabs>
        <w:tab w:val="center" w:pos="4536"/>
        <w:tab w:val="right" w:pos="9072"/>
      </w:tabs>
      <w:spacing w:after="0" w:line="192" w:lineRule="atLeast"/>
    </w:pPr>
    <w:rPr>
      <w:color w:val="808285" w:themeColor="text2"/>
      <w:sz w:val="16"/>
    </w:rPr>
  </w:style>
  <w:style w:type="character" w:customStyle="1" w:styleId="ZhlavChar">
    <w:name w:val="Záhlaví Char"/>
    <w:basedOn w:val="Standardnpsmoodstavce"/>
    <w:link w:val="Zhlav"/>
    <w:uiPriority w:val="37"/>
    <w:rsid w:val="00DC25B2"/>
    <w:rPr>
      <w:color w:val="808285" w:themeColor="text2"/>
      <w:sz w:val="16"/>
    </w:rPr>
  </w:style>
  <w:style w:type="paragraph" w:styleId="Zpat">
    <w:name w:val="footer"/>
    <w:basedOn w:val="Normln"/>
    <w:link w:val="ZpatChar"/>
    <w:uiPriority w:val="37"/>
    <w:unhideWhenUsed/>
    <w:rsid w:val="001920A1"/>
    <w:pPr>
      <w:tabs>
        <w:tab w:val="center" w:pos="4536"/>
        <w:tab w:val="right" w:pos="9072"/>
      </w:tabs>
      <w:spacing w:after="0" w:line="210" w:lineRule="atLeast"/>
    </w:pPr>
    <w:rPr>
      <w:color w:val="808285" w:themeColor="text2"/>
      <w:sz w:val="16"/>
    </w:rPr>
  </w:style>
  <w:style w:type="character" w:customStyle="1" w:styleId="ZpatChar">
    <w:name w:val="Zápatí Char"/>
    <w:basedOn w:val="Standardnpsmoodstavce"/>
    <w:link w:val="Zpat"/>
    <w:uiPriority w:val="37"/>
    <w:rsid w:val="001920A1"/>
    <w:rPr>
      <w:color w:val="808285" w:themeColor="text2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8"/>
    <w:unhideWhenUsed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8"/>
    <w:unhideWhenUsed/>
    <w:rsid w:val="00DD00FA"/>
    <w:pPr>
      <w:spacing w:before="40" w:after="0" w:line="240" w:lineRule="atLeast"/>
      <w:jc w:val="right"/>
    </w:pPr>
    <w:rPr>
      <w:color w:val="808285" w:themeColor="text2"/>
    </w:rPr>
  </w:style>
  <w:style w:type="character" w:customStyle="1" w:styleId="DatumChar">
    <w:name w:val="Datum Char"/>
    <w:basedOn w:val="Standardnpsmoodstavce"/>
    <w:link w:val="Datum"/>
    <w:uiPriority w:val="38"/>
    <w:rsid w:val="00DD00FA"/>
    <w:rPr>
      <w:color w:val="808285" w:themeColor="text2"/>
      <w:sz w:val="20"/>
    </w:rPr>
  </w:style>
  <w:style w:type="paragraph" w:styleId="Seznamsodrkami">
    <w:name w:val="List Bullet"/>
    <w:basedOn w:val="Normln"/>
    <w:uiPriority w:val="10"/>
    <w:qFormat/>
    <w:rsid w:val="006269B0"/>
    <w:pPr>
      <w:numPr>
        <w:numId w:val="11"/>
      </w:numPr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paragraph" w:customStyle="1" w:styleId="Kuliky">
    <w:name w:val="Kuličky"/>
    <w:basedOn w:val="Normln"/>
    <w:link w:val="KulikyChar"/>
    <w:uiPriority w:val="99"/>
    <w:rsid w:val="00DD00FA"/>
    <w:pPr>
      <w:spacing w:after="0" w:line="240" w:lineRule="atLeast"/>
      <w:jc w:val="right"/>
    </w:pPr>
    <w:rPr>
      <w:color w:val="F24F00" w:themeColor="accent6"/>
    </w:rPr>
  </w:style>
  <w:style w:type="paragraph" w:customStyle="1" w:styleId="Normlned">
    <w:name w:val="Normální šedý"/>
    <w:basedOn w:val="Normln"/>
    <w:link w:val="NormlnedChar"/>
    <w:uiPriority w:val="1"/>
    <w:qFormat/>
    <w:rsid w:val="00DD00FA"/>
    <w:rPr>
      <w:color w:val="808285" w:themeColor="text2"/>
    </w:rPr>
  </w:style>
  <w:style w:type="character" w:customStyle="1" w:styleId="KulikyChar">
    <w:name w:val="Kuličky Char"/>
    <w:basedOn w:val="Standardnpsmoodstavce"/>
    <w:link w:val="Kuliky"/>
    <w:uiPriority w:val="99"/>
    <w:rsid w:val="006269B0"/>
    <w:rPr>
      <w:color w:val="F24F00" w:themeColor="accent6"/>
      <w:sz w:val="20"/>
    </w:rPr>
  </w:style>
  <w:style w:type="paragraph" w:styleId="Podpis">
    <w:name w:val="Signature"/>
    <w:basedOn w:val="Normln"/>
    <w:link w:val="PodpisChar"/>
    <w:uiPriority w:val="26"/>
    <w:qFormat/>
    <w:rsid w:val="006269B0"/>
    <w:pPr>
      <w:spacing w:before="450" w:after="0" w:line="240" w:lineRule="auto"/>
    </w:pPr>
    <w:rPr>
      <w:b/>
      <w:color w:val="F24F00" w:themeColor="accent6"/>
    </w:rPr>
  </w:style>
  <w:style w:type="character" w:customStyle="1" w:styleId="NormlnedChar">
    <w:name w:val="Normální šedý Char"/>
    <w:basedOn w:val="Standardnpsmoodstavce"/>
    <w:link w:val="Normlned"/>
    <w:uiPriority w:val="1"/>
    <w:rsid w:val="006269B0"/>
    <w:rPr>
      <w:color w:val="808285" w:themeColor="text2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6269B0"/>
    <w:rPr>
      <w:b/>
      <w:color w:val="F24F00" w:themeColor="accent6"/>
      <w:sz w:val="20"/>
    </w:rPr>
  </w:style>
  <w:style w:type="paragraph" w:customStyle="1" w:styleId="Funkce">
    <w:name w:val="Funkce"/>
    <w:basedOn w:val="Normln"/>
    <w:next w:val="Normlned"/>
    <w:link w:val="FunkceChar"/>
    <w:uiPriority w:val="27"/>
    <w:qFormat/>
    <w:rsid w:val="006269B0"/>
    <w:rPr>
      <w:b/>
      <w:color w:val="666B6E"/>
    </w:rPr>
  </w:style>
  <w:style w:type="paragraph" w:customStyle="1" w:styleId="Bezmezered">
    <w:name w:val="Bez mezer šedý"/>
    <w:basedOn w:val="Bezmezer"/>
    <w:link w:val="BezmezeredChar"/>
    <w:uiPriority w:val="3"/>
    <w:qFormat/>
    <w:rsid w:val="006269B0"/>
    <w:rPr>
      <w:color w:val="808285" w:themeColor="text2"/>
    </w:rPr>
  </w:style>
  <w:style w:type="character" w:customStyle="1" w:styleId="FunkceChar">
    <w:name w:val="Funkce Char"/>
    <w:basedOn w:val="Standardnpsmoodstavce"/>
    <w:link w:val="Funkce"/>
    <w:uiPriority w:val="27"/>
    <w:rsid w:val="006269B0"/>
    <w:rPr>
      <w:b/>
      <w:color w:val="666B6E"/>
      <w:sz w:val="20"/>
    </w:rPr>
  </w:style>
  <w:style w:type="character" w:styleId="Hypertextovodkaz">
    <w:name w:val="Hyperlink"/>
    <w:basedOn w:val="Standardnpsmoodstavce"/>
    <w:uiPriority w:val="99"/>
    <w:unhideWhenUsed/>
    <w:rsid w:val="00D22A21"/>
    <w:rPr>
      <w:color w:val="007236" w:themeColor="accent1"/>
      <w:u w:val="none"/>
    </w:rPr>
  </w:style>
  <w:style w:type="character" w:customStyle="1" w:styleId="BezmezerChar">
    <w:name w:val="Bez mezer Char"/>
    <w:basedOn w:val="Standardnpsmoodstavce"/>
    <w:link w:val="Bezmezer"/>
    <w:uiPriority w:val="2"/>
    <w:rsid w:val="006269B0"/>
    <w:rPr>
      <w:sz w:val="20"/>
    </w:rPr>
  </w:style>
  <w:style w:type="character" w:customStyle="1" w:styleId="BezmezeredChar">
    <w:name w:val="Bez mezer šedý Char"/>
    <w:basedOn w:val="BezmezerChar"/>
    <w:link w:val="Bezmezered"/>
    <w:uiPriority w:val="3"/>
    <w:rsid w:val="006269B0"/>
    <w:rPr>
      <w:color w:val="808285" w:themeColor="text2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69B0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4"/>
    <w:qFormat/>
    <w:rsid w:val="006269B0"/>
    <w:rPr>
      <w:b/>
      <w:i w:val="0"/>
      <w:iCs/>
      <w:color w:val="007236" w:themeColor="accent1"/>
    </w:rPr>
  </w:style>
  <w:style w:type="paragraph" w:customStyle="1" w:styleId="Perex">
    <w:name w:val="Perex"/>
    <w:basedOn w:val="Normln"/>
    <w:next w:val="Normln"/>
    <w:link w:val="PerexChar"/>
    <w:uiPriority w:val="4"/>
    <w:qFormat/>
    <w:rsid w:val="00277561"/>
    <w:rPr>
      <w:b/>
      <w:color w:val="808285" w:themeColor="text2"/>
    </w:rPr>
  </w:style>
  <w:style w:type="character" w:customStyle="1" w:styleId="PerexChar">
    <w:name w:val="Perex Char"/>
    <w:basedOn w:val="Standardnpsmoodstavce"/>
    <w:link w:val="Perex"/>
    <w:uiPriority w:val="4"/>
    <w:rsid w:val="00277561"/>
    <w:rPr>
      <w:b/>
      <w:color w:val="808285" w:themeColor="text2"/>
      <w:sz w:val="20"/>
    </w:rPr>
  </w:style>
  <w:style w:type="paragraph" w:styleId="Normlnweb">
    <w:name w:val="Normal (Web)"/>
    <w:basedOn w:val="Normln"/>
    <w:uiPriority w:val="99"/>
    <w:semiHidden/>
    <w:unhideWhenUsed/>
    <w:rsid w:val="00EB3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q4iawc">
    <w:name w:val="q4iawc"/>
    <w:basedOn w:val="Standardnpsmoodstavce"/>
    <w:rsid w:val="00D832A1"/>
  </w:style>
  <w:style w:type="character" w:styleId="Siln">
    <w:name w:val="Strong"/>
    <w:basedOn w:val="Standardnpsmoodstavce"/>
    <w:uiPriority w:val="22"/>
    <w:qFormat/>
    <w:rsid w:val="0047528F"/>
    <w:rPr>
      <w:b/>
      <w:bCs/>
    </w:rPr>
  </w:style>
  <w:style w:type="table" w:styleId="Mkatabulky">
    <w:name w:val="Table Grid"/>
    <w:basedOn w:val="Normlntabulka"/>
    <w:uiPriority w:val="39"/>
    <w:rsid w:val="001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147F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z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trim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ezregion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dacecez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z.cz" TargetMode="External"/><Relationship Id="rId1" Type="http://schemas.openxmlformats.org/officeDocument/2006/relationships/hyperlink" Target="mailto:alice.horakova@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reativeStore_01\Agentury_2022\CEZ\CEZ_prodej\039_22_Cislo_tydne_5900\indd\Tiskova_zprava_CEN03.dotx" TargetMode="External"/></Relationships>
</file>

<file path=word/theme/theme1.xml><?xml version="1.0" encoding="utf-8"?>
<a:theme xmlns:a="http://schemas.openxmlformats.org/drawingml/2006/main" name="Motiv Office">
  <a:themeElements>
    <a:clrScheme name="ČEZ PPT 2021">
      <a:dk1>
        <a:sysClr val="windowText" lastClr="000000"/>
      </a:dk1>
      <a:lt1>
        <a:sysClr val="window" lastClr="FFFFFF"/>
      </a:lt1>
      <a:dk2>
        <a:srgbClr val="808285"/>
      </a:dk2>
      <a:lt2>
        <a:srgbClr val="BCBEC0"/>
      </a:lt2>
      <a:accent1>
        <a:srgbClr val="007236"/>
      </a:accent1>
      <a:accent2>
        <a:srgbClr val="8DC63F"/>
      </a:accent2>
      <a:accent3>
        <a:srgbClr val="00A651"/>
      </a:accent3>
      <a:accent4>
        <a:srgbClr val="68A513"/>
      </a:accent4>
      <a:accent5>
        <a:srgbClr val="808285"/>
      </a:accent5>
      <a:accent6>
        <a:srgbClr val="F24F00"/>
      </a:accent6>
      <a:hlink>
        <a:srgbClr val="007236"/>
      </a:hlink>
      <a:folHlink>
        <a:srgbClr val="00723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Tiskova_zprava_CEN03</Template>
  <TotalTime>4990</TotalTime>
  <Pages>2</Pages>
  <Words>537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vitek</dc:creator>
  <cp:keywords/>
  <dc:description/>
  <cp:lastModifiedBy>Horáková Alice</cp:lastModifiedBy>
  <cp:revision>36</cp:revision>
  <cp:lastPrinted>2022-06-21T07:47:00Z</cp:lastPrinted>
  <dcterms:created xsi:type="dcterms:W3CDTF">2022-06-24T06:53:00Z</dcterms:created>
  <dcterms:modified xsi:type="dcterms:W3CDTF">2022-09-29T08:33:00Z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2022-09-29T08:33:48Z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6d5068b5-ab09-4d3d-a734-474959a3f2e5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