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C7F9B" w14:textId="77777777" w:rsidR="007F0655" w:rsidRPr="007F0655" w:rsidRDefault="007F0655" w:rsidP="007F0655">
      <w:pPr>
        <w:pStyle w:val="Odstavecseseznamem"/>
        <w:numPr>
          <w:ilvl w:val="0"/>
          <w:numId w:val="3"/>
        </w:numPr>
        <w:spacing w:line="240" w:lineRule="auto"/>
        <w:rPr>
          <w:b/>
          <w:sz w:val="24"/>
        </w:rPr>
      </w:pPr>
      <w:r w:rsidRPr="007F0655">
        <w:rPr>
          <w:b/>
          <w:sz w:val="24"/>
        </w:rPr>
        <w:t xml:space="preserve">Zápis dětí do MŠ Nová Ves pro školní rok 2019/2020 </w:t>
      </w:r>
    </w:p>
    <w:p w14:paraId="2EE25D7B" w14:textId="4B882384" w:rsidR="007F0655" w:rsidRPr="007F0655" w:rsidRDefault="007F0655" w:rsidP="007F0655">
      <w:pPr>
        <w:spacing w:line="240" w:lineRule="auto"/>
      </w:pPr>
      <w:r w:rsidRPr="007F0655">
        <w:t>se bude konat dne 9. 5. 2019 v MŠ od 14,00 do 16,00 hodin.</w:t>
      </w:r>
    </w:p>
    <w:p w14:paraId="3D2916FE" w14:textId="77777777" w:rsidR="007F0655" w:rsidRPr="007F0655" w:rsidRDefault="007F0655" w:rsidP="007F0655">
      <w:pPr>
        <w:spacing w:line="240" w:lineRule="auto"/>
      </w:pPr>
      <w:r w:rsidRPr="007F0655">
        <w:rPr>
          <w:b/>
        </w:rPr>
        <w:t>Rodiče s sebou přinesou rodný list dítěte, OP rodičů,</w:t>
      </w:r>
      <w:r w:rsidRPr="007F0655">
        <w:t xml:space="preserve"> </w:t>
      </w:r>
      <w:r w:rsidRPr="007F0655">
        <w:rPr>
          <w:b/>
        </w:rPr>
        <w:t>vyplněný formulář</w:t>
      </w:r>
      <w:r w:rsidRPr="007F0655">
        <w:t xml:space="preserve"> </w:t>
      </w:r>
      <w:r w:rsidRPr="007F0655">
        <w:rPr>
          <w:i/>
        </w:rPr>
        <w:t>Žádost o přijetí dítěte k předškolnímu vzdělávání.</w:t>
      </w:r>
    </w:p>
    <w:p w14:paraId="6C63E9E9" w14:textId="77777777" w:rsidR="007F0655" w:rsidRPr="007F0655" w:rsidRDefault="007F0655" w:rsidP="007F0655">
      <w:pPr>
        <w:spacing w:line="240" w:lineRule="auto"/>
      </w:pPr>
      <w:r w:rsidRPr="007F0655">
        <w:rPr>
          <w:b/>
        </w:rPr>
        <w:t xml:space="preserve">Formulář </w:t>
      </w:r>
      <w:r w:rsidRPr="007F0655">
        <w:rPr>
          <w:i/>
        </w:rPr>
        <w:t xml:space="preserve">Žádost o přijetí dítěte k předškolnímu vzdělávání </w:t>
      </w:r>
      <w:r w:rsidRPr="007F0655">
        <w:rPr>
          <w:b/>
          <w:i/>
        </w:rPr>
        <w:t xml:space="preserve">najdete na </w:t>
      </w:r>
      <w:hyperlink r:id="rId7" w:history="1">
        <w:r w:rsidRPr="007F0655">
          <w:rPr>
            <w:rStyle w:val="Hypertextovodkaz"/>
            <w:b/>
            <w:i/>
          </w:rPr>
          <w:t>www.novaveszsams.cz</w:t>
        </w:r>
      </w:hyperlink>
      <w:r w:rsidRPr="007F0655">
        <w:rPr>
          <w:b/>
          <w:i/>
        </w:rPr>
        <w:t>, nebo můžete jej vyzvednout v MŠ Nová Ves.</w:t>
      </w:r>
    </w:p>
    <w:p w14:paraId="393E7A91" w14:textId="77777777" w:rsidR="007F0655" w:rsidRDefault="007F0655" w:rsidP="007F0655">
      <w:pPr>
        <w:spacing w:line="240" w:lineRule="auto"/>
        <w:jc w:val="center"/>
        <w:rPr>
          <w:b/>
          <w:sz w:val="28"/>
        </w:rPr>
      </w:pPr>
    </w:p>
    <w:p w14:paraId="739B570F" w14:textId="10E4EC00" w:rsidR="0039509C" w:rsidRPr="007F0655" w:rsidRDefault="0039509C" w:rsidP="007F0655">
      <w:pPr>
        <w:pStyle w:val="Odstavecseseznamem"/>
        <w:numPr>
          <w:ilvl w:val="0"/>
          <w:numId w:val="3"/>
        </w:numPr>
        <w:spacing w:line="240" w:lineRule="auto"/>
        <w:rPr>
          <w:b/>
          <w:sz w:val="24"/>
        </w:rPr>
      </w:pPr>
      <w:r w:rsidRPr="007F0655">
        <w:rPr>
          <w:b/>
          <w:sz w:val="24"/>
        </w:rPr>
        <w:t>Kritéria k přijímání dětí do MŠ Nová Ves pro školní rok 201</w:t>
      </w:r>
      <w:r w:rsidR="000936AB" w:rsidRPr="007F0655">
        <w:rPr>
          <w:b/>
          <w:sz w:val="24"/>
        </w:rPr>
        <w:t>9</w:t>
      </w:r>
      <w:r w:rsidRPr="007F0655">
        <w:rPr>
          <w:b/>
          <w:sz w:val="24"/>
        </w:rPr>
        <w:t xml:space="preserve"> / 20</w:t>
      </w:r>
      <w:r w:rsidR="000936AB" w:rsidRPr="007F0655">
        <w:rPr>
          <w:b/>
          <w:sz w:val="24"/>
        </w:rPr>
        <w:t>20</w:t>
      </w:r>
    </w:p>
    <w:p w14:paraId="2967CF1D" w14:textId="77777777" w:rsidR="0039509C" w:rsidRPr="007F0655" w:rsidRDefault="0039509C" w:rsidP="007F0655">
      <w:pPr>
        <w:spacing w:line="240" w:lineRule="auto"/>
        <w:jc w:val="both"/>
      </w:pPr>
      <w:r w:rsidRPr="007F0655">
        <w:t>Ředitelka Mateřské školy, jejíž činnost vykonává Základní škola a Mateřská škola Nová Ves, okres Brno – venkov příspěvková organizace (dále jen „mateřská škola“), stanovuje následující krit</w:t>
      </w:r>
      <w:r w:rsidR="00310AD0" w:rsidRPr="007F0655">
        <w:t xml:space="preserve">éria, </w:t>
      </w:r>
      <w:r w:rsidRPr="007F0655">
        <w:t>dle kterých bude postupovat při rozhodování o přijetí dítěte k předškolnímu vzdělávání v případech, kdy počet žádostí podaných zákonnými zástupci o přijetí překročí stanovenou kapacitu maximálního počtu dětí pro mateřskou školu:</w:t>
      </w:r>
    </w:p>
    <w:p w14:paraId="0E815E56" w14:textId="77777777" w:rsidR="00590C5D" w:rsidRPr="007F0655" w:rsidRDefault="0039509C" w:rsidP="007F0655">
      <w:pPr>
        <w:spacing w:line="240" w:lineRule="auto"/>
        <w:jc w:val="both"/>
        <w:rPr>
          <w:i/>
          <w:szCs w:val="24"/>
        </w:rPr>
      </w:pPr>
      <w:r w:rsidRPr="007F0655">
        <w:rPr>
          <w:b/>
          <w:i/>
        </w:rPr>
        <w:t>Podle ustanovení §</w:t>
      </w:r>
      <w:r w:rsidR="00130A32" w:rsidRPr="007F0655">
        <w:rPr>
          <w:b/>
          <w:i/>
        </w:rPr>
        <w:t xml:space="preserve"> </w:t>
      </w:r>
      <w:r w:rsidRPr="007F0655">
        <w:rPr>
          <w:b/>
          <w:i/>
        </w:rPr>
        <w:t>34 odst. 4 školského zákona</w:t>
      </w:r>
      <w:r w:rsidR="00130A32" w:rsidRPr="007F0655">
        <w:rPr>
          <w:b/>
          <w:i/>
        </w:rPr>
        <w:t xml:space="preserve"> se k předškolnímu vzdělávání přednostně </w:t>
      </w:r>
      <w:r w:rsidR="00337F4D" w:rsidRPr="007F0655">
        <w:rPr>
          <w:b/>
          <w:i/>
        </w:rPr>
        <w:t xml:space="preserve">  </w:t>
      </w:r>
      <w:r w:rsidR="00590C5D" w:rsidRPr="007F0655">
        <w:rPr>
          <w:b/>
          <w:i/>
        </w:rPr>
        <w:t xml:space="preserve">přijímají děti, </w:t>
      </w:r>
      <w:r w:rsidR="00590C5D" w:rsidRPr="007F0655">
        <w:rPr>
          <w:b/>
          <w:i/>
          <w:szCs w:val="24"/>
        </w:rPr>
        <w:t>které před začátkem školního roku dosáhnou nejméně čtvrtého roku věku, pokud mají místo trvalého pobytu, v případě cizinců místo pobytu, v příslušném školském obvodu -  Nová Ves, Biskoupky.</w:t>
      </w:r>
      <w:r w:rsidR="00590C5D" w:rsidRPr="007F0655">
        <w:rPr>
          <w:i/>
          <w:szCs w:val="24"/>
        </w:rPr>
        <w:t xml:space="preserve"> </w:t>
      </w:r>
    </w:p>
    <w:p w14:paraId="140CB1B5" w14:textId="77777777" w:rsidR="00130A32" w:rsidRDefault="00130A32" w:rsidP="007F0655">
      <w:pPr>
        <w:spacing w:line="240" w:lineRule="auto"/>
        <w:jc w:val="both"/>
        <w:rPr>
          <w:sz w:val="24"/>
        </w:rPr>
      </w:pPr>
      <w:r>
        <w:rPr>
          <w:sz w:val="24"/>
        </w:rPr>
        <w:t>Další děti budou přijímání dle těchto kritérií:</w:t>
      </w:r>
    </w:p>
    <w:p w14:paraId="460A2387" w14:textId="77777777" w:rsidR="00130A32" w:rsidRPr="007F0655" w:rsidRDefault="00130A32" w:rsidP="007F0655">
      <w:pPr>
        <w:pStyle w:val="Odstavecseseznamem"/>
        <w:numPr>
          <w:ilvl w:val="0"/>
          <w:numId w:val="1"/>
        </w:numPr>
        <w:spacing w:line="240" w:lineRule="auto"/>
        <w:jc w:val="both"/>
        <w:rPr>
          <w:b/>
        </w:rPr>
      </w:pPr>
      <w:r w:rsidRPr="007F0655">
        <w:t xml:space="preserve">Dítě </w:t>
      </w:r>
      <w:r w:rsidRPr="007F0655">
        <w:rPr>
          <w:b/>
        </w:rPr>
        <w:t>s celodenní docházkou</w:t>
      </w:r>
      <w:r w:rsidRPr="007F0655">
        <w:t xml:space="preserve">, které </w:t>
      </w:r>
      <w:r w:rsidRPr="007F0655">
        <w:rPr>
          <w:b/>
        </w:rPr>
        <w:t>dovrší</w:t>
      </w:r>
      <w:r w:rsidRPr="007F0655">
        <w:t xml:space="preserve"> </w:t>
      </w:r>
      <w:r w:rsidR="00F018A7" w:rsidRPr="007F0655">
        <w:rPr>
          <w:b/>
        </w:rPr>
        <w:t>3</w:t>
      </w:r>
      <w:r w:rsidRPr="007F0655">
        <w:rPr>
          <w:b/>
        </w:rPr>
        <w:t xml:space="preserve"> let věku do 31. 12. 201</w:t>
      </w:r>
      <w:r w:rsidR="000936AB" w:rsidRPr="007F0655">
        <w:rPr>
          <w:b/>
        </w:rPr>
        <w:t>9</w:t>
      </w:r>
      <w:r w:rsidRPr="007F0655">
        <w:rPr>
          <w:b/>
        </w:rPr>
        <w:t xml:space="preserve"> a má</w:t>
      </w:r>
      <w:r w:rsidR="005F6070" w:rsidRPr="007F0655">
        <w:rPr>
          <w:b/>
        </w:rPr>
        <w:t xml:space="preserve"> trvalý pobyt v obci Nová Ves nebo Biskoupky.</w:t>
      </w:r>
    </w:p>
    <w:p w14:paraId="0E01C36B" w14:textId="77777777" w:rsidR="00A327A1" w:rsidRPr="007F0655" w:rsidRDefault="005F6070" w:rsidP="007F0655">
      <w:pPr>
        <w:pStyle w:val="Odstavecseseznamem"/>
        <w:numPr>
          <w:ilvl w:val="0"/>
          <w:numId w:val="1"/>
        </w:numPr>
        <w:spacing w:line="240" w:lineRule="auto"/>
        <w:jc w:val="both"/>
        <w:rPr>
          <w:b/>
        </w:rPr>
      </w:pPr>
      <w:r w:rsidRPr="007F0655">
        <w:t xml:space="preserve">Dítě </w:t>
      </w:r>
      <w:r w:rsidRPr="007F0655">
        <w:rPr>
          <w:b/>
        </w:rPr>
        <w:t>s celodenní docházkou</w:t>
      </w:r>
      <w:r w:rsidRPr="007F0655">
        <w:t xml:space="preserve">, které </w:t>
      </w:r>
      <w:r w:rsidR="00A327A1" w:rsidRPr="007F0655">
        <w:rPr>
          <w:b/>
        </w:rPr>
        <w:t>dovrší 3 let věku do 31. 12. 201</w:t>
      </w:r>
      <w:r w:rsidR="000936AB" w:rsidRPr="007F0655">
        <w:rPr>
          <w:b/>
        </w:rPr>
        <w:t>9</w:t>
      </w:r>
      <w:r w:rsidR="00A327A1" w:rsidRPr="007F0655">
        <w:rPr>
          <w:b/>
        </w:rPr>
        <w:t xml:space="preserve"> a nemá trvalý pobyt v obci Nová Ves nebo Biskoupky.</w:t>
      </w:r>
    </w:p>
    <w:p w14:paraId="74B29D62" w14:textId="77777777" w:rsidR="00E5655A" w:rsidRPr="007F0655" w:rsidRDefault="00E5655A" w:rsidP="007F0655">
      <w:pPr>
        <w:pStyle w:val="Odstavecseseznamem"/>
        <w:numPr>
          <w:ilvl w:val="0"/>
          <w:numId w:val="1"/>
        </w:numPr>
        <w:spacing w:line="240" w:lineRule="auto"/>
        <w:jc w:val="both"/>
        <w:rPr>
          <w:b/>
        </w:rPr>
      </w:pPr>
      <w:r w:rsidRPr="007F0655">
        <w:t>Dítě</w:t>
      </w:r>
      <w:r w:rsidRPr="007F0655">
        <w:rPr>
          <w:b/>
        </w:rPr>
        <w:t xml:space="preserve"> s celodenní docházkou, </w:t>
      </w:r>
      <w:r w:rsidRPr="007F0655">
        <w:t>které</w:t>
      </w:r>
      <w:r w:rsidRPr="007F0655">
        <w:rPr>
          <w:b/>
        </w:rPr>
        <w:t xml:space="preserve"> dovrší tří let do 30. 6. 2020 a má trvalý pobyt v obci Nová Ves nebo Biskoupky.</w:t>
      </w:r>
    </w:p>
    <w:p w14:paraId="034CBDAE" w14:textId="77777777" w:rsidR="00E5655A" w:rsidRPr="007F0655" w:rsidRDefault="00E5655A" w:rsidP="007F0655">
      <w:pPr>
        <w:pStyle w:val="Odstavecseseznamem"/>
        <w:numPr>
          <w:ilvl w:val="0"/>
          <w:numId w:val="1"/>
        </w:numPr>
        <w:spacing w:line="240" w:lineRule="auto"/>
        <w:jc w:val="both"/>
        <w:rPr>
          <w:b/>
        </w:rPr>
      </w:pPr>
      <w:r w:rsidRPr="007F0655">
        <w:t>Dítě</w:t>
      </w:r>
      <w:r w:rsidRPr="007F0655">
        <w:rPr>
          <w:b/>
        </w:rPr>
        <w:t xml:space="preserve"> s celodenní docházkou, </w:t>
      </w:r>
      <w:r w:rsidRPr="007F0655">
        <w:t>které</w:t>
      </w:r>
      <w:r w:rsidRPr="007F0655">
        <w:rPr>
          <w:b/>
        </w:rPr>
        <w:t xml:space="preserve"> dovrší tří let do 30. 6. 2020 a nemá má trvalý pobyt v obci Nová Ves nebo Biskoupky.</w:t>
      </w:r>
    </w:p>
    <w:p w14:paraId="3215601A" w14:textId="77777777" w:rsidR="00CD5001" w:rsidRPr="007F0655" w:rsidRDefault="00CD5001" w:rsidP="007F0655">
      <w:pPr>
        <w:spacing w:line="240" w:lineRule="auto"/>
        <w:jc w:val="both"/>
        <w:rPr>
          <w:b/>
        </w:rPr>
      </w:pPr>
      <w:r w:rsidRPr="007F0655">
        <w:t xml:space="preserve">V případě, že více </w:t>
      </w:r>
      <w:proofErr w:type="gramStart"/>
      <w:r w:rsidRPr="007F0655">
        <w:t>dětí,</w:t>
      </w:r>
      <w:proofErr w:type="gramEnd"/>
      <w:r w:rsidRPr="007F0655">
        <w:t xml:space="preserve"> než lze přijmout, splní stejné kritérium, budou seřazeny a přijaty podle věku (od nejstaršího po nejmladší:</w:t>
      </w:r>
    </w:p>
    <w:p w14:paraId="79149F82" w14:textId="77777777" w:rsidR="00E5655A" w:rsidRPr="007F0655" w:rsidRDefault="00E5655A" w:rsidP="007F0655">
      <w:pPr>
        <w:pStyle w:val="Odstavecseseznamem"/>
        <w:numPr>
          <w:ilvl w:val="0"/>
          <w:numId w:val="2"/>
        </w:numPr>
        <w:spacing w:line="240" w:lineRule="auto"/>
        <w:jc w:val="both"/>
      </w:pPr>
      <w:r w:rsidRPr="007F0655">
        <w:t>děti předškolního věku v roce 2019</w:t>
      </w:r>
    </w:p>
    <w:p w14:paraId="27383BCF" w14:textId="77777777" w:rsidR="00E5655A" w:rsidRPr="007F0655" w:rsidRDefault="00E5655A" w:rsidP="007F0655">
      <w:pPr>
        <w:pStyle w:val="Odstavecseseznamem"/>
        <w:numPr>
          <w:ilvl w:val="0"/>
          <w:numId w:val="2"/>
        </w:numPr>
        <w:spacing w:line="240" w:lineRule="auto"/>
        <w:jc w:val="both"/>
      </w:pPr>
      <w:r w:rsidRPr="007F0655">
        <w:t>děti čtyřleté v roce 2019</w:t>
      </w:r>
    </w:p>
    <w:p w14:paraId="335B3829" w14:textId="77777777" w:rsidR="00E5655A" w:rsidRPr="007F0655" w:rsidRDefault="00E5655A" w:rsidP="007F0655">
      <w:pPr>
        <w:pStyle w:val="Odstavecseseznamem"/>
        <w:numPr>
          <w:ilvl w:val="0"/>
          <w:numId w:val="2"/>
        </w:numPr>
        <w:spacing w:line="240" w:lineRule="auto"/>
        <w:jc w:val="both"/>
      </w:pPr>
      <w:r w:rsidRPr="007F0655">
        <w:t>děti tříleté v roce 2019</w:t>
      </w:r>
    </w:p>
    <w:p w14:paraId="4D864D11" w14:textId="347D7AF2" w:rsidR="00A327A1" w:rsidRDefault="00CD5001" w:rsidP="007F0655">
      <w:pPr>
        <w:pStyle w:val="Odstavecseseznamem"/>
        <w:numPr>
          <w:ilvl w:val="0"/>
          <w:numId w:val="2"/>
        </w:numPr>
        <w:spacing w:line="240" w:lineRule="auto"/>
        <w:jc w:val="both"/>
      </w:pPr>
      <w:r w:rsidRPr="007F0655">
        <w:t>děti tříleté v roce 2020</w:t>
      </w:r>
    </w:p>
    <w:p w14:paraId="4CE2602B" w14:textId="77777777" w:rsidR="007F0655" w:rsidRPr="007F0655" w:rsidRDefault="007F0655" w:rsidP="007F0655">
      <w:pPr>
        <w:pStyle w:val="Odstavecseseznamem"/>
        <w:spacing w:line="240" w:lineRule="auto"/>
        <w:jc w:val="both"/>
      </w:pPr>
      <w:bookmarkStart w:id="0" w:name="_GoBack"/>
      <w:bookmarkEnd w:id="0"/>
    </w:p>
    <w:p w14:paraId="34476CA7" w14:textId="77777777" w:rsidR="00310AD0" w:rsidRPr="007F0655" w:rsidRDefault="00334120" w:rsidP="007F0655">
      <w:pPr>
        <w:spacing w:after="0" w:line="240" w:lineRule="auto"/>
        <w:jc w:val="both"/>
      </w:pPr>
      <w:r w:rsidRPr="007F0655">
        <w:t xml:space="preserve">V Nové Vsi dne </w:t>
      </w:r>
      <w:r w:rsidR="000936AB" w:rsidRPr="007F0655">
        <w:t>14</w:t>
      </w:r>
      <w:r w:rsidR="00F018A7" w:rsidRPr="007F0655">
        <w:t>. 4. 201</w:t>
      </w:r>
      <w:r w:rsidR="000936AB" w:rsidRPr="007F0655">
        <w:t>9</w:t>
      </w:r>
    </w:p>
    <w:p w14:paraId="33201697" w14:textId="77777777" w:rsidR="00A327A1" w:rsidRPr="007F0655" w:rsidRDefault="00337F4D" w:rsidP="007F0655">
      <w:pPr>
        <w:spacing w:after="0" w:line="240" w:lineRule="auto"/>
        <w:ind w:left="5664" w:firstLine="708"/>
        <w:jc w:val="both"/>
      </w:pPr>
      <w:r w:rsidRPr="007F0655">
        <w:t xml:space="preserve">Mgr. </w:t>
      </w:r>
      <w:r w:rsidR="00A327A1" w:rsidRPr="007F0655">
        <w:t>Pavla Procházková</w:t>
      </w:r>
      <w:r w:rsidR="00756A89" w:rsidRPr="007F0655">
        <w:t xml:space="preserve"> v.r.</w:t>
      </w:r>
    </w:p>
    <w:p w14:paraId="710F631D" w14:textId="77777777" w:rsidR="00A327A1" w:rsidRPr="007F0655" w:rsidRDefault="00A327A1" w:rsidP="007F0655">
      <w:pPr>
        <w:spacing w:after="0" w:line="240" w:lineRule="auto"/>
        <w:ind w:left="4956" w:firstLine="708"/>
        <w:jc w:val="center"/>
      </w:pPr>
      <w:r w:rsidRPr="007F0655">
        <w:t>ředitelka MŠ</w:t>
      </w:r>
    </w:p>
    <w:sectPr w:rsidR="00A327A1" w:rsidRPr="007F065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1610B" w14:textId="77777777" w:rsidR="00C2445E" w:rsidRDefault="00C2445E" w:rsidP="0039509C">
      <w:pPr>
        <w:spacing w:after="0" w:line="240" w:lineRule="auto"/>
      </w:pPr>
      <w:r>
        <w:separator/>
      </w:r>
    </w:p>
  </w:endnote>
  <w:endnote w:type="continuationSeparator" w:id="0">
    <w:p w14:paraId="24A6F34C" w14:textId="77777777" w:rsidR="00C2445E" w:rsidRDefault="00C2445E" w:rsidP="00395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4DBED" w14:textId="77777777" w:rsidR="00C2445E" w:rsidRDefault="00C2445E" w:rsidP="0039509C">
      <w:pPr>
        <w:spacing w:after="0" w:line="240" w:lineRule="auto"/>
      </w:pPr>
      <w:r>
        <w:separator/>
      </w:r>
    </w:p>
  </w:footnote>
  <w:footnote w:type="continuationSeparator" w:id="0">
    <w:p w14:paraId="2EC1FF0F" w14:textId="77777777" w:rsidR="00C2445E" w:rsidRDefault="00C2445E" w:rsidP="00395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04794" w14:textId="77777777" w:rsidR="0039509C" w:rsidRPr="00F018A7" w:rsidRDefault="0039509C" w:rsidP="0039509C">
    <w:pPr>
      <w:spacing w:after="0" w:line="240" w:lineRule="auto"/>
      <w:ind w:right="-142"/>
      <w:jc w:val="center"/>
      <w:rPr>
        <w:rFonts w:ascii="Arial" w:eastAsia="Times New Roman" w:hAnsi="Arial" w:cs="Arial"/>
        <w:b/>
        <w:i/>
        <w:iCs/>
        <w:szCs w:val="24"/>
        <w:u w:val="single"/>
        <w:lang w:eastAsia="cs-CZ"/>
      </w:rPr>
    </w:pPr>
    <w:r w:rsidRPr="00F018A7">
      <w:rPr>
        <w:rFonts w:ascii="Arial" w:eastAsia="Times New Roman" w:hAnsi="Arial" w:cs="Arial"/>
        <w:b/>
        <w:i/>
        <w:iCs/>
        <w:szCs w:val="24"/>
        <w:u w:val="single"/>
        <w:lang w:eastAsia="cs-CZ"/>
      </w:rPr>
      <w:t xml:space="preserve">Základní škola a Mateřská škola Nová Ves, okr. Brno-venkov </w:t>
    </w:r>
  </w:p>
  <w:p w14:paraId="3056D8E6" w14:textId="77777777" w:rsidR="0039509C" w:rsidRPr="00F018A7" w:rsidRDefault="0039509C" w:rsidP="0039509C">
    <w:pPr>
      <w:spacing w:after="0" w:line="240" w:lineRule="auto"/>
      <w:ind w:right="-142"/>
      <w:jc w:val="center"/>
      <w:rPr>
        <w:rFonts w:ascii="Arial" w:eastAsia="Times New Roman" w:hAnsi="Arial" w:cs="Arial"/>
        <w:b/>
        <w:i/>
        <w:iCs/>
        <w:szCs w:val="24"/>
        <w:u w:val="single"/>
        <w:lang w:eastAsia="cs-CZ"/>
      </w:rPr>
    </w:pPr>
    <w:r w:rsidRPr="00F018A7">
      <w:rPr>
        <w:rFonts w:ascii="Arial" w:eastAsia="Times New Roman" w:hAnsi="Arial" w:cs="Arial"/>
        <w:b/>
        <w:i/>
        <w:iCs/>
        <w:szCs w:val="24"/>
        <w:u w:val="single"/>
        <w:lang w:eastAsia="cs-CZ"/>
      </w:rPr>
      <w:t>příspěvková organizace</w:t>
    </w:r>
  </w:p>
  <w:p w14:paraId="0ECBCB32" w14:textId="77777777" w:rsidR="0039509C" w:rsidRPr="00F018A7" w:rsidRDefault="0039509C" w:rsidP="0039509C">
    <w:pPr>
      <w:spacing w:after="0" w:line="240" w:lineRule="auto"/>
      <w:jc w:val="center"/>
      <w:rPr>
        <w:rFonts w:ascii="Arial" w:eastAsia="Times New Roman" w:hAnsi="Arial" w:cs="Arial"/>
        <w:i/>
        <w:iCs/>
        <w:szCs w:val="24"/>
        <w:lang w:eastAsia="cs-CZ"/>
      </w:rPr>
    </w:pPr>
    <w:r w:rsidRPr="00F018A7">
      <w:rPr>
        <w:rFonts w:ascii="Arial" w:eastAsia="Times New Roman" w:hAnsi="Arial" w:cs="Arial"/>
        <w:i/>
        <w:iCs/>
        <w:szCs w:val="24"/>
        <w:lang w:eastAsia="cs-CZ"/>
      </w:rPr>
      <w:t xml:space="preserve">PSČ 664 </w:t>
    </w:r>
    <w:proofErr w:type="gramStart"/>
    <w:r w:rsidRPr="00F018A7">
      <w:rPr>
        <w:rFonts w:ascii="Arial" w:eastAsia="Times New Roman" w:hAnsi="Arial" w:cs="Arial"/>
        <w:i/>
        <w:iCs/>
        <w:szCs w:val="24"/>
        <w:lang w:eastAsia="cs-CZ"/>
      </w:rPr>
      <w:t>91</w:t>
    </w:r>
    <w:r w:rsidRPr="00F018A7">
      <w:rPr>
        <w:rFonts w:ascii="Arial" w:eastAsia="Times New Roman" w:hAnsi="Arial" w:cs="Arial"/>
        <w:b/>
        <w:i/>
        <w:iCs/>
        <w:szCs w:val="24"/>
        <w:lang w:eastAsia="cs-CZ"/>
      </w:rPr>
      <w:t>;  telefon</w:t>
    </w:r>
    <w:proofErr w:type="gramEnd"/>
    <w:r w:rsidRPr="00F018A7">
      <w:rPr>
        <w:rFonts w:ascii="Arial" w:eastAsia="Times New Roman" w:hAnsi="Arial" w:cs="Arial"/>
        <w:i/>
        <w:iCs/>
        <w:szCs w:val="24"/>
        <w:lang w:eastAsia="cs-CZ"/>
      </w:rPr>
      <w:t xml:space="preserve">: </w:t>
    </w:r>
    <w:r w:rsidR="003349D8">
      <w:rPr>
        <w:rFonts w:ascii="Arial" w:eastAsia="Times New Roman" w:hAnsi="Arial" w:cs="Arial"/>
        <w:i/>
        <w:iCs/>
        <w:szCs w:val="24"/>
        <w:lang w:eastAsia="cs-CZ"/>
      </w:rPr>
      <w:t>721122 400</w:t>
    </w:r>
    <w:r w:rsidRPr="00F018A7">
      <w:rPr>
        <w:rFonts w:ascii="Arial" w:eastAsia="Times New Roman" w:hAnsi="Arial" w:cs="Arial"/>
        <w:i/>
        <w:iCs/>
        <w:szCs w:val="24"/>
        <w:lang w:eastAsia="cs-CZ"/>
      </w:rPr>
      <w:t xml:space="preserve"> </w:t>
    </w:r>
    <w:r w:rsidRPr="00F018A7">
      <w:rPr>
        <w:rFonts w:ascii="Arial" w:eastAsia="Times New Roman" w:hAnsi="Arial" w:cs="Arial"/>
        <w:b/>
        <w:i/>
        <w:iCs/>
        <w:szCs w:val="24"/>
        <w:lang w:eastAsia="cs-CZ"/>
      </w:rPr>
      <w:t>e-mail</w:t>
    </w:r>
    <w:r w:rsidRPr="00F018A7">
      <w:rPr>
        <w:rFonts w:ascii="Arial" w:eastAsia="Times New Roman" w:hAnsi="Arial" w:cs="Arial"/>
        <w:i/>
        <w:iCs/>
        <w:szCs w:val="24"/>
        <w:lang w:eastAsia="cs-CZ"/>
      </w:rPr>
      <w:t>: zsamsnovaves@seznam.cz</w:t>
    </w:r>
  </w:p>
  <w:p w14:paraId="3B3EF643" w14:textId="77777777" w:rsidR="0039509C" w:rsidRPr="00F018A7" w:rsidRDefault="0039509C" w:rsidP="00F018A7">
    <w:pPr>
      <w:pBdr>
        <w:bottom w:val="single" w:sz="4" w:space="1" w:color="auto"/>
      </w:pBdr>
      <w:spacing w:after="0" w:line="240" w:lineRule="auto"/>
      <w:jc w:val="center"/>
      <w:rPr>
        <w:rFonts w:ascii="Arial" w:eastAsia="Times New Roman" w:hAnsi="Arial" w:cs="Arial"/>
        <w:i/>
        <w:iCs/>
        <w:szCs w:val="24"/>
        <w:lang w:eastAsia="cs-CZ"/>
      </w:rPr>
    </w:pPr>
    <w:r w:rsidRPr="00F018A7">
      <w:rPr>
        <w:rFonts w:ascii="Arial" w:eastAsia="Times New Roman" w:hAnsi="Arial" w:cs="Arial"/>
        <w:b/>
        <w:i/>
        <w:iCs/>
        <w:szCs w:val="24"/>
        <w:lang w:eastAsia="cs-CZ"/>
      </w:rPr>
      <w:t>Bankovní spojení</w:t>
    </w:r>
    <w:r w:rsidRPr="00F018A7">
      <w:rPr>
        <w:rFonts w:ascii="Arial" w:eastAsia="Times New Roman" w:hAnsi="Arial" w:cs="Arial"/>
        <w:i/>
        <w:iCs/>
        <w:szCs w:val="24"/>
        <w:lang w:eastAsia="cs-CZ"/>
      </w:rPr>
      <w:t xml:space="preserve">:  KB Brno  27-7080600277/0100    </w:t>
    </w:r>
    <w:r w:rsidRPr="00F018A7">
      <w:rPr>
        <w:rFonts w:ascii="Arial" w:eastAsia="Times New Roman" w:hAnsi="Arial" w:cs="Arial"/>
        <w:b/>
        <w:i/>
        <w:iCs/>
        <w:szCs w:val="24"/>
        <w:lang w:eastAsia="cs-CZ"/>
      </w:rPr>
      <w:t>IČO</w:t>
    </w:r>
    <w:r w:rsidRPr="00F018A7">
      <w:rPr>
        <w:rFonts w:ascii="Arial" w:eastAsia="Times New Roman" w:hAnsi="Arial" w:cs="Arial"/>
        <w:i/>
        <w:iCs/>
        <w:szCs w:val="24"/>
        <w:lang w:eastAsia="cs-CZ"/>
      </w:rPr>
      <w:t>: 750 03 805</w:t>
    </w:r>
  </w:p>
  <w:p w14:paraId="797A2B8C" w14:textId="77777777" w:rsidR="0039509C" w:rsidRPr="0039509C" w:rsidRDefault="0039509C" w:rsidP="0039509C">
    <w:pPr>
      <w:spacing w:after="0" w:line="240" w:lineRule="auto"/>
      <w:ind w:right="-142"/>
      <w:jc w:val="center"/>
      <w:rPr>
        <w:rFonts w:ascii="Arial" w:eastAsia="Times New Roman" w:hAnsi="Arial" w:cs="Arial"/>
        <w:b/>
        <w:sz w:val="24"/>
        <w:szCs w:val="24"/>
        <w:lang w:eastAsia="cs-CZ"/>
      </w:rPr>
    </w:pPr>
  </w:p>
  <w:p w14:paraId="5EE59770" w14:textId="77777777" w:rsidR="0039509C" w:rsidRDefault="003950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06C15"/>
    <w:multiLevelType w:val="hybridMultilevel"/>
    <w:tmpl w:val="BE2661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F284C"/>
    <w:multiLevelType w:val="hybridMultilevel"/>
    <w:tmpl w:val="37FAE5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D19A4"/>
    <w:multiLevelType w:val="hybridMultilevel"/>
    <w:tmpl w:val="DCB842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14B"/>
    <w:rsid w:val="000936AB"/>
    <w:rsid w:val="000A2082"/>
    <w:rsid w:val="00130A32"/>
    <w:rsid w:val="0031035A"/>
    <w:rsid w:val="00310AD0"/>
    <w:rsid w:val="00334120"/>
    <w:rsid w:val="003349D8"/>
    <w:rsid w:val="00337F4D"/>
    <w:rsid w:val="0039509C"/>
    <w:rsid w:val="003F7614"/>
    <w:rsid w:val="004631DE"/>
    <w:rsid w:val="0057514B"/>
    <w:rsid w:val="00590C5D"/>
    <w:rsid w:val="005F6070"/>
    <w:rsid w:val="00756A89"/>
    <w:rsid w:val="007F0655"/>
    <w:rsid w:val="008519B1"/>
    <w:rsid w:val="008B0052"/>
    <w:rsid w:val="009C1E31"/>
    <w:rsid w:val="00A327A1"/>
    <w:rsid w:val="00A85504"/>
    <w:rsid w:val="00C2445E"/>
    <w:rsid w:val="00CD5001"/>
    <w:rsid w:val="00CE4C63"/>
    <w:rsid w:val="00E5655A"/>
    <w:rsid w:val="00F018A7"/>
    <w:rsid w:val="00F7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C613D8"/>
  <w15:chartTrackingRefBased/>
  <w15:docId w15:val="{B70A056B-D889-4D6E-BC78-06741EA75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95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509C"/>
  </w:style>
  <w:style w:type="paragraph" w:styleId="Zpat">
    <w:name w:val="footer"/>
    <w:basedOn w:val="Normln"/>
    <w:link w:val="ZpatChar"/>
    <w:uiPriority w:val="99"/>
    <w:unhideWhenUsed/>
    <w:rsid w:val="00395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509C"/>
  </w:style>
  <w:style w:type="paragraph" w:styleId="Odstavecseseznamem">
    <w:name w:val="List Paragraph"/>
    <w:basedOn w:val="Normln"/>
    <w:uiPriority w:val="34"/>
    <w:qFormat/>
    <w:rsid w:val="00130A3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7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7F4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F06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ovaveszsam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</dc:creator>
  <cp:keywords/>
  <dc:description/>
  <cp:lastModifiedBy>Dell</cp:lastModifiedBy>
  <cp:revision>9</cp:revision>
  <cp:lastPrinted>2019-04-15T09:25:00Z</cp:lastPrinted>
  <dcterms:created xsi:type="dcterms:W3CDTF">2018-04-04T14:11:00Z</dcterms:created>
  <dcterms:modified xsi:type="dcterms:W3CDTF">2019-04-15T09:38:00Z</dcterms:modified>
</cp:coreProperties>
</file>