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29" w:rsidRPr="00B22BDD" w:rsidRDefault="009236C3" w:rsidP="00B22BDD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 w:rsidRPr="00820C29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34352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D414FE">
        <w:rPr>
          <w:rFonts w:ascii="Arial" w:hAnsi="Arial" w:cs="Arial"/>
          <w:bCs/>
          <w:color w:val="737373"/>
          <w:sz w:val="20"/>
          <w:szCs w:val="20"/>
        </w:rPr>
        <w:t>24</w:t>
      </w:r>
      <w:r w:rsidR="00984157">
        <w:rPr>
          <w:rFonts w:ascii="Arial" w:hAnsi="Arial" w:cs="Arial"/>
          <w:bCs/>
          <w:color w:val="737373"/>
          <w:sz w:val="20"/>
          <w:szCs w:val="20"/>
        </w:rPr>
        <w:t>.</w:t>
      </w:r>
      <w:r w:rsidR="00482CD8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F47773">
        <w:rPr>
          <w:rFonts w:ascii="Arial" w:hAnsi="Arial" w:cs="Arial"/>
          <w:bCs/>
          <w:color w:val="737373"/>
          <w:sz w:val="20"/>
          <w:szCs w:val="20"/>
        </w:rPr>
        <w:t>října</w:t>
      </w:r>
      <w:r w:rsidR="0029366A">
        <w:rPr>
          <w:rFonts w:ascii="Arial" w:hAnsi="Arial" w:cs="Arial"/>
          <w:bCs/>
          <w:color w:val="737373"/>
          <w:sz w:val="20"/>
          <w:szCs w:val="20"/>
        </w:rPr>
        <w:t xml:space="preserve"> 2016</w:t>
      </w:r>
      <w:r w:rsidR="00195C29" w:rsidRPr="00195C29">
        <w:rPr>
          <w:rFonts w:ascii="Arial" w:hAnsi="Arial" w:cs="Arial"/>
          <w:i/>
        </w:rPr>
        <w:t xml:space="preserve"> </w:t>
      </w:r>
    </w:p>
    <w:p w:rsidR="00D414FE" w:rsidRPr="00D414FE" w:rsidRDefault="00D414FE" w:rsidP="00D414FE">
      <w:pPr>
        <w:pStyle w:val="Nadpis1"/>
        <w:numPr>
          <w:ilvl w:val="0"/>
          <w:numId w:val="0"/>
        </w:numPr>
        <w:tabs>
          <w:tab w:val="left" w:pos="426"/>
        </w:tabs>
        <w:ind w:left="426"/>
        <w:rPr>
          <w:rFonts w:ascii="Arial" w:hAnsi="Arial" w:cs="Arial"/>
          <w:color w:val="FF6600"/>
          <w:sz w:val="36"/>
          <w:szCs w:val="36"/>
        </w:rPr>
      </w:pPr>
      <w:r>
        <w:rPr>
          <w:rFonts w:ascii="Arial" w:hAnsi="Arial" w:cs="Arial"/>
          <w:color w:val="FF6600"/>
          <w:sz w:val="36"/>
          <w:szCs w:val="36"/>
        </w:rPr>
        <w:t>„</w:t>
      </w:r>
      <w:r w:rsidRPr="00D414FE">
        <w:rPr>
          <w:rFonts w:ascii="Arial" w:hAnsi="Arial" w:cs="Arial"/>
          <w:color w:val="FF6600"/>
          <w:sz w:val="36"/>
          <w:szCs w:val="36"/>
        </w:rPr>
        <w:t xml:space="preserve">Svět energie“ pomáhá všem generacím rozumět energetice a fyzice </w:t>
      </w:r>
    </w:p>
    <w:p w:rsidR="00D414FE" w:rsidRDefault="00D414FE" w:rsidP="00D414FE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</w:p>
    <w:p w:rsidR="00D414FE" w:rsidRPr="00D414FE" w:rsidRDefault="00D414FE" w:rsidP="00D414FE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 w:rsidRPr="00D414FE">
        <w:rPr>
          <w:rFonts w:ascii="Arial" w:hAnsi="Arial" w:cs="Arial"/>
          <w:b/>
          <w:color w:val="7F7F7F"/>
        </w:rPr>
        <w:t>Praha, 24. října 2016 – Pohled na energetiku a fyziku očima nejrůznějších věkových skupin přináší multimediální aplikace „Svět energie“, nejnovější produkt Vzdělávacího programu ČEZ. Dostupná je na</w:t>
      </w:r>
      <w:r w:rsidRPr="00D414FE">
        <w:rPr>
          <w:rFonts w:ascii="Arial" w:hAnsi="Arial" w:cs="Arial"/>
          <w:b/>
          <w:color w:val="7F7F7F"/>
          <w:u w:val="single"/>
        </w:rPr>
        <w:t xml:space="preserve"> </w:t>
      </w:r>
      <w:hyperlink r:id="rId9" w:history="1">
        <w:r w:rsidRPr="00D414FE">
          <w:rPr>
            <w:rFonts w:ascii="Arial" w:hAnsi="Arial" w:cs="Arial"/>
            <w:b/>
            <w:color w:val="7F7F7F"/>
            <w:u w:val="single"/>
          </w:rPr>
          <w:t>www.svetenergie.cz</w:t>
        </w:r>
      </w:hyperlink>
      <w:r w:rsidRPr="00D414FE">
        <w:rPr>
          <w:rFonts w:ascii="Arial" w:hAnsi="Arial" w:cs="Arial"/>
          <w:b/>
          <w:color w:val="7F7F7F"/>
        </w:rPr>
        <w:t xml:space="preserve"> i v prostředí Google Play a AppStore. I do budoucna počítá s průběžným doplňováním o výukové materiály a fotografie ke  stažení, 3D modely a ukázky z prostředí výroby elektřiny a novinek ze světa chytrých technologií. Je také připraven stát se platformou pro výměnu zkušeností mezi pedagogy.</w:t>
      </w:r>
    </w:p>
    <w:p w:rsidR="00D414FE" w:rsidRPr="00D414FE" w:rsidRDefault="00D414FE" w:rsidP="00D414F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414FE">
        <w:rPr>
          <w:rFonts w:ascii="Arial" w:hAnsi="Arial" w:cs="Arial"/>
          <w:sz w:val="20"/>
          <w:szCs w:val="20"/>
        </w:rPr>
        <w:t xml:space="preserve">Na začátku stála otázka: Je možné </w:t>
      </w:r>
      <w:r w:rsidRPr="00D414FE">
        <w:rPr>
          <w:rFonts w:ascii="Arial" w:hAnsi="Arial" w:cs="Arial"/>
          <w:b/>
          <w:sz w:val="20"/>
          <w:szCs w:val="20"/>
        </w:rPr>
        <w:t xml:space="preserve">na jednom místě </w:t>
      </w:r>
      <w:r w:rsidRPr="00D414FE">
        <w:rPr>
          <w:rFonts w:ascii="Arial" w:hAnsi="Arial" w:cs="Arial"/>
          <w:sz w:val="20"/>
          <w:szCs w:val="20"/>
        </w:rPr>
        <w:t xml:space="preserve">přitáhnout pozornost zájemců o energetiku a fyziku a současně přinést ponaučení doslova všem </w:t>
      </w:r>
      <w:r w:rsidRPr="00D414FE">
        <w:rPr>
          <w:rFonts w:ascii="Arial" w:hAnsi="Arial" w:cs="Arial"/>
          <w:b/>
          <w:sz w:val="20"/>
          <w:szCs w:val="20"/>
        </w:rPr>
        <w:t>- předškolákům, žákům základních a středních škol, studentům vysokých škol, jejich pedagogům i široké veřejnosti</w:t>
      </w:r>
      <w:r w:rsidRPr="00D414FE">
        <w:rPr>
          <w:rFonts w:ascii="Arial" w:hAnsi="Arial" w:cs="Arial"/>
          <w:sz w:val="20"/>
          <w:szCs w:val="20"/>
        </w:rPr>
        <w:t>? „Svět energie“ se o to pokouší formou, která dosud v českém on-line prostředí citelně chyběla. „Jsme rádi, že tento dluh vůči našemu technickému vzdělávání teď můžeme splatit a věřím, že Svět energie si své publikum rychle najde a plně získá. Vývoj aplikace zaměstnal v posledním roce tým desítek specialistů a nadšených spolupracovníků,“ představuje novinku vedoucí webové a intranetové prezentace Skupiny ČEZ Pavel Foršt.</w:t>
      </w:r>
    </w:p>
    <w:p w:rsidR="00D414FE" w:rsidRPr="00D414FE" w:rsidRDefault="00D414FE" w:rsidP="00D414F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414FE">
        <w:rPr>
          <w:rFonts w:ascii="Arial" w:hAnsi="Arial" w:cs="Arial"/>
          <w:b/>
          <w:sz w:val="20"/>
          <w:szCs w:val="20"/>
        </w:rPr>
        <w:t>Nová multimediální aplikace, která chce bavit, učit i vzájemně komunikovat</w:t>
      </w:r>
      <w:r w:rsidRPr="00D414FE">
        <w:rPr>
          <w:rFonts w:ascii="Arial" w:hAnsi="Arial" w:cs="Arial"/>
          <w:sz w:val="20"/>
          <w:szCs w:val="20"/>
        </w:rPr>
        <w:t xml:space="preserve">, nabízí neobvyklý pohled za kulisy technického světa. Přichází právě včas do roztočených obrátek nového školního roku. Novinka je dostupná na portále </w:t>
      </w:r>
      <w:hyperlink r:id="rId10" w:history="1">
        <w:r w:rsidRPr="00D414FE">
          <w:rPr>
            <w:rFonts w:ascii="Arial" w:hAnsi="Arial" w:cs="Arial"/>
            <w:sz w:val="20"/>
          </w:rPr>
          <w:t>www.svetenergie.cz</w:t>
        </w:r>
      </w:hyperlink>
      <w:r w:rsidRPr="00D414FE">
        <w:rPr>
          <w:rFonts w:ascii="Arial" w:hAnsi="Arial" w:cs="Arial"/>
          <w:sz w:val="20"/>
          <w:szCs w:val="20"/>
        </w:rPr>
        <w:t xml:space="preserve"> a jako aplikace v prostředí Google Play a AppStore (Aplikace 3D elektrárny je dostupná pro tablety s operačními systémy iOS a Android). Vzdělávací program ČEZ, který funguje od roku 1992, tak nadělil ke čtvrtstoletí své existence předčasný dárek nejen sobě, ale hlavně všem zájemcům o techniku i široké veřejnosti.</w:t>
      </w:r>
    </w:p>
    <w:p w:rsidR="00D414FE" w:rsidRPr="00B83090" w:rsidRDefault="00D414FE" w:rsidP="00B83090">
      <w:pPr>
        <w:spacing w:after="0"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B83090">
        <w:rPr>
          <w:rFonts w:ascii="Arial" w:hAnsi="Arial" w:cs="Arial"/>
          <w:b/>
          <w:sz w:val="20"/>
          <w:szCs w:val="20"/>
        </w:rPr>
        <w:t xml:space="preserve">Svět energie </w:t>
      </w:r>
    </w:p>
    <w:p w:rsidR="00D414FE" w:rsidRPr="00D414FE" w:rsidRDefault="00D414FE" w:rsidP="00B83090">
      <w:pPr>
        <w:pStyle w:val="Odstavecseseznamem"/>
        <w:numPr>
          <w:ilvl w:val="0"/>
          <w:numId w:val="3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414FE">
        <w:rPr>
          <w:rFonts w:ascii="Arial" w:hAnsi="Arial" w:cs="Arial"/>
          <w:sz w:val="20"/>
          <w:szCs w:val="20"/>
        </w:rPr>
        <w:t xml:space="preserve">rozděluje uživatele na 5 základních cílových skupin </w:t>
      </w:r>
    </w:p>
    <w:p w:rsidR="00D414FE" w:rsidRPr="00D414FE" w:rsidRDefault="00D414FE" w:rsidP="00B83090">
      <w:pPr>
        <w:pStyle w:val="Odstavecseseznamem"/>
        <w:numPr>
          <w:ilvl w:val="0"/>
          <w:numId w:val="3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414FE">
        <w:rPr>
          <w:rFonts w:ascii="Arial" w:hAnsi="Arial" w:cs="Arial"/>
          <w:sz w:val="20"/>
          <w:szCs w:val="20"/>
        </w:rPr>
        <w:t>nabízí hry, animované filmy, možnost stažení výukových tiskovin a videí i bohatý výběr bezplatné fotobanky</w:t>
      </w:r>
    </w:p>
    <w:p w:rsidR="00D414FE" w:rsidRPr="00D414FE" w:rsidRDefault="00D414FE" w:rsidP="00B83090">
      <w:pPr>
        <w:pStyle w:val="Odstavecseseznamem"/>
        <w:numPr>
          <w:ilvl w:val="0"/>
          <w:numId w:val="3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414FE">
        <w:rPr>
          <w:rFonts w:ascii="Arial" w:hAnsi="Arial" w:cs="Arial"/>
          <w:sz w:val="20"/>
          <w:szCs w:val="20"/>
        </w:rPr>
        <w:t xml:space="preserve">pro pedagogy má širokou paletu výukových pomůcek nebo tipy na novinky </w:t>
      </w:r>
    </w:p>
    <w:p w:rsidR="00D414FE" w:rsidRPr="00D414FE" w:rsidRDefault="00D414FE" w:rsidP="00B83090">
      <w:pPr>
        <w:pStyle w:val="Odstavecseseznamem"/>
        <w:numPr>
          <w:ilvl w:val="0"/>
          <w:numId w:val="3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414FE">
        <w:rPr>
          <w:rFonts w:ascii="Arial" w:hAnsi="Arial" w:cs="Arial"/>
          <w:sz w:val="20"/>
          <w:szCs w:val="20"/>
        </w:rPr>
        <w:t xml:space="preserve">díky nové aplikaci „Svět energie – 3D elektrárny“ umožní v prostředí Google Play a AppStore pohled na energetická zařízení formou 3D modelů a videí </w:t>
      </w:r>
    </w:p>
    <w:p w:rsidR="00D414FE" w:rsidRPr="00D414FE" w:rsidRDefault="00D414FE" w:rsidP="00B83090">
      <w:pPr>
        <w:pStyle w:val="Odstavecseseznamem"/>
        <w:numPr>
          <w:ilvl w:val="0"/>
          <w:numId w:val="3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414FE">
        <w:rPr>
          <w:rFonts w:ascii="Arial" w:hAnsi="Arial" w:cs="Arial"/>
          <w:sz w:val="20"/>
          <w:szCs w:val="20"/>
        </w:rPr>
        <w:t xml:space="preserve">přináší fyzikální poradnu, zajímavosti ze světa techniky v časopise 3pól, kvízy a průběžné vědomostní soutěže o ceny </w:t>
      </w:r>
    </w:p>
    <w:p w:rsidR="00D414FE" w:rsidRPr="00D414FE" w:rsidRDefault="00D414FE" w:rsidP="00D414F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414FE">
        <w:rPr>
          <w:rFonts w:ascii="Arial" w:hAnsi="Arial" w:cs="Arial"/>
          <w:sz w:val="20"/>
          <w:szCs w:val="20"/>
        </w:rPr>
        <w:t>Celý projekt ve spolupráci se specialisty provozu a komunikace Skupiny ČEZ uvedla v život agentura Simopt, která se už více než 25 let zabývá vzdělávacími aktivitami.</w:t>
      </w:r>
    </w:p>
    <w:p w:rsidR="00D414FE" w:rsidRPr="00D414FE" w:rsidRDefault="00D414FE" w:rsidP="00D414FE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D414FE">
        <w:rPr>
          <w:rFonts w:ascii="Arial" w:hAnsi="Arial" w:cs="Arial"/>
          <w:sz w:val="20"/>
          <w:szCs w:val="20"/>
        </w:rPr>
        <w:t xml:space="preserve">Více informací o Vzdělávacím programu ČEZ najdete na </w:t>
      </w:r>
      <w:hyperlink r:id="rId11" w:history="1">
        <w:r w:rsidRPr="00D414FE">
          <w:rPr>
            <w:rFonts w:ascii="Arial" w:hAnsi="Arial" w:cs="Arial"/>
            <w:sz w:val="20"/>
            <w:szCs w:val="20"/>
            <w:u w:val="single"/>
          </w:rPr>
          <w:t>https://www.cez.cz/cs/vyzkum-a-vzdelavani.html</w:t>
        </w:r>
      </w:hyperlink>
    </w:p>
    <w:p w:rsidR="00E62188" w:rsidRDefault="00E62188" w:rsidP="00E62188">
      <w:pPr>
        <w:spacing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Jiří Bezděk</w:t>
      </w:r>
    </w:p>
    <w:p w:rsidR="00E62188" w:rsidRPr="00206908" w:rsidRDefault="007D4562" w:rsidP="00D62816">
      <w:pPr>
        <w:spacing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tiskový mluvčí ČEZ, a. s., </w:t>
      </w:r>
      <w:r w:rsidR="00E62188">
        <w:rPr>
          <w:rFonts w:ascii="Arial" w:hAnsi="Arial" w:cs="Arial"/>
          <w:sz w:val="20"/>
          <w:szCs w:val="20"/>
        </w:rPr>
        <w:t>Jaderná elektrárna Dukovany</w:t>
      </w:r>
    </w:p>
    <w:sectPr w:rsidR="00E62188" w:rsidRPr="00206908" w:rsidSect="00D212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25" w:right="566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C9" w:rsidRDefault="00EE0AC9" w:rsidP="00636270">
      <w:pPr>
        <w:spacing w:after="0" w:line="240" w:lineRule="auto"/>
      </w:pPr>
      <w:r>
        <w:separator/>
      </w:r>
    </w:p>
  </w:endnote>
  <w:endnote w:type="continuationSeparator" w:id="0">
    <w:p w:rsidR="00EE0AC9" w:rsidRDefault="00EE0AC9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B9028" wp14:editId="02562142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C9" w:rsidRDefault="00EE0AC9" w:rsidP="00636270">
      <w:pPr>
        <w:spacing w:after="0" w:line="240" w:lineRule="auto"/>
      </w:pPr>
      <w:r>
        <w:separator/>
      </w:r>
    </w:p>
  </w:footnote>
  <w:footnote w:type="continuationSeparator" w:id="0">
    <w:p w:rsidR="00EE0AC9" w:rsidRDefault="00EE0AC9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Pr="004462D9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8"/>
        <w:szCs w:val="28"/>
      </w:rPr>
    </w:pPr>
    <w:r>
      <w:rPr>
        <w:noProof/>
      </w:rPr>
      <w:drawing>
        <wp:inline distT="0" distB="0" distL="0" distR="0" wp14:anchorId="40C621AA" wp14:editId="0C065FF6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201</w:t>
    </w:r>
    <w:r w:rsidR="004462D9">
      <w:rPr>
        <w:rFonts w:ascii="Arial" w:hAnsi="Arial" w:cs="Arial"/>
        <w:b/>
        <w:color w:val="737373"/>
        <w:sz w:val="28"/>
        <w:szCs w:val="28"/>
      </w:rPr>
      <w:t>6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C14BD" wp14:editId="5DD49596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376D55"/>
    <w:multiLevelType w:val="hybridMultilevel"/>
    <w:tmpl w:val="383CE5D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14C74A50"/>
    <w:multiLevelType w:val="multilevel"/>
    <w:tmpl w:val="5E0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D365C"/>
    <w:multiLevelType w:val="hybridMultilevel"/>
    <w:tmpl w:val="6EEEF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E7D66"/>
    <w:multiLevelType w:val="hybridMultilevel"/>
    <w:tmpl w:val="0C22C1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6684B3B"/>
    <w:multiLevelType w:val="hybridMultilevel"/>
    <w:tmpl w:val="A7CAA1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7956995"/>
    <w:multiLevelType w:val="hybridMultilevel"/>
    <w:tmpl w:val="9FCA7102"/>
    <w:lvl w:ilvl="0" w:tplc="67B2B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3"/>
  </w:num>
  <w:num w:numId="27">
    <w:abstractNumId w:val="6"/>
  </w:num>
  <w:num w:numId="28">
    <w:abstractNumId w:val="0"/>
  </w:num>
  <w:num w:numId="29">
    <w:abstractNumId w:val="4"/>
  </w:num>
  <w:num w:numId="3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12012"/>
    <w:rsid w:val="000132EF"/>
    <w:rsid w:val="0001536F"/>
    <w:rsid w:val="000350D3"/>
    <w:rsid w:val="00047B66"/>
    <w:rsid w:val="000533C8"/>
    <w:rsid w:val="000A34CC"/>
    <w:rsid w:val="000E2731"/>
    <w:rsid w:val="000F2FCB"/>
    <w:rsid w:val="000F4E49"/>
    <w:rsid w:val="000F5103"/>
    <w:rsid w:val="001064F1"/>
    <w:rsid w:val="00110036"/>
    <w:rsid w:val="001146CE"/>
    <w:rsid w:val="001156F5"/>
    <w:rsid w:val="00116286"/>
    <w:rsid w:val="00136E2F"/>
    <w:rsid w:val="0019273D"/>
    <w:rsid w:val="00195C29"/>
    <w:rsid w:val="001C0774"/>
    <w:rsid w:val="001C1F30"/>
    <w:rsid w:val="001C3673"/>
    <w:rsid w:val="001D5B3A"/>
    <w:rsid w:val="00206908"/>
    <w:rsid w:val="002158EB"/>
    <w:rsid w:val="002336B1"/>
    <w:rsid w:val="00252C48"/>
    <w:rsid w:val="0025536D"/>
    <w:rsid w:val="00264F53"/>
    <w:rsid w:val="00272E62"/>
    <w:rsid w:val="00280E21"/>
    <w:rsid w:val="00282B32"/>
    <w:rsid w:val="0029366A"/>
    <w:rsid w:val="002B433A"/>
    <w:rsid w:val="002B58DF"/>
    <w:rsid w:val="002B7714"/>
    <w:rsid w:val="002C2771"/>
    <w:rsid w:val="002C5D11"/>
    <w:rsid w:val="002D1878"/>
    <w:rsid w:val="002D6613"/>
    <w:rsid w:val="002D70BF"/>
    <w:rsid w:val="002E0E02"/>
    <w:rsid w:val="002E30A2"/>
    <w:rsid w:val="002E3579"/>
    <w:rsid w:val="002E3FD9"/>
    <w:rsid w:val="002E60A1"/>
    <w:rsid w:val="0030224A"/>
    <w:rsid w:val="00310D7C"/>
    <w:rsid w:val="003148AC"/>
    <w:rsid w:val="0034352B"/>
    <w:rsid w:val="0034688D"/>
    <w:rsid w:val="00347345"/>
    <w:rsid w:val="00350920"/>
    <w:rsid w:val="00357E7D"/>
    <w:rsid w:val="0037285A"/>
    <w:rsid w:val="003977DE"/>
    <w:rsid w:val="003B7C9C"/>
    <w:rsid w:val="003C2750"/>
    <w:rsid w:val="003F0893"/>
    <w:rsid w:val="00403964"/>
    <w:rsid w:val="00411E9F"/>
    <w:rsid w:val="00442C7D"/>
    <w:rsid w:val="00444E5D"/>
    <w:rsid w:val="004462D9"/>
    <w:rsid w:val="00451E55"/>
    <w:rsid w:val="00457426"/>
    <w:rsid w:val="00467D00"/>
    <w:rsid w:val="00482410"/>
    <w:rsid w:val="00482CD8"/>
    <w:rsid w:val="004D0EFA"/>
    <w:rsid w:val="004D5854"/>
    <w:rsid w:val="004E7A57"/>
    <w:rsid w:val="00513598"/>
    <w:rsid w:val="005521B1"/>
    <w:rsid w:val="00555598"/>
    <w:rsid w:val="005840D7"/>
    <w:rsid w:val="005A366C"/>
    <w:rsid w:val="005A5F66"/>
    <w:rsid w:val="005E45F0"/>
    <w:rsid w:val="005E4C0F"/>
    <w:rsid w:val="005F6928"/>
    <w:rsid w:val="006114A9"/>
    <w:rsid w:val="0061234B"/>
    <w:rsid w:val="00622924"/>
    <w:rsid w:val="006271FC"/>
    <w:rsid w:val="00636270"/>
    <w:rsid w:val="006423D2"/>
    <w:rsid w:val="00644A55"/>
    <w:rsid w:val="00644E30"/>
    <w:rsid w:val="00673FD9"/>
    <w:rsid w:val="006839A1"/>
    <w:rsid w:val="00696A4B"/>
    <w:rsid w:val="00697276"/>
    <w:rsid w:val="006A3FA4"/>
    <w:rsid w:val="006A7DAE"/>
    <w:rsid w:val="006E257B"/>
    <w:rsid w:val="00725BCC"/>
    <w:rsid w:val="00736E25"/>
    <w:rsid w:val="00763C10"/>
    <w:rsid w:val="007723F2"/>
    <w:rsid w:val="00775D4D"/>
    <w:rsid w:val="00776191"/>
    <w:rsid w:val="007D4562"/>
    <w:rsid w:val="00820C29"/>
    <w:rsid w:val="00826223"/>
    <w:rsid w:val="008451E8"/>
    <w:rsid w:val="008830CF"/>
    <w:rsid w:val="00894013"/>
    <w:rsid w:val="008A6463"/>
    <w:rsid w:val="008B095C"/>
    <w:rsid w:val="008D7879"/>
    <w:rsid w:val="008E262F"/>
    <w:rsid w:val="00902F00"/>
    <w:rsid w:val="00906E08"/>
    <w:rsid w:val="00910FE8"/>
    <w:rsid w:val="00912A11"/>
    <w:rsid w:val="00921F1A"/>
    <w:rsid w:val="009236C3"/>
    <w:rsid w:val="009316C7"/>
    <w:rsid w:val="00935D21"/>
    <w:rsid w:val="009753B5"/>
    <w:rsid w:val="00984157"/>
    <w:rsid w:val="009A262E"/>
    <w:rsid w:val="009C6CB7"/>
    <w:rsid w:val="009E1FB5"/>
    <w:rsid w:val="009F0358"/>
    <w:rsid w:val="009F7974"/>
    <w:rsid w:val="00A25012"/>
    <w:rsid w:val="00A601F5"/>
    <w:rsid w:val="00A70323"/>
    <w:rsid w:val="00AB33A4"/>
    <w:rsid w:val="00AB4AE1"/>
    <w:rsid w:val="00AB54DA"/>
    <w:rsid w:val="00AC1686"/>
    <w:rsid w:val="00AC2ACF"/>
    <w:rsid w:val="00AD538D"/>
    <w:rsid w:val="00AE0495"/>
    <w:rsid w:val="00AF6487"/>
    <w:rsid w:val="00B048D9"/>
    <w:rsid w:val="00B22BDD"/>
    <w:rsid w:val="00B359F5"/>
    <w:rsid w:val="00B7602D"/>
    <w:rsid w:val="00B83090"/>
    <w:rsid w:val="00B86470"/>
    <w:rsid w:val="00B87E36"/>
    <w:rsid w:val="00B9269C"/>
    <w:rsid w:val="00B97EE0"/>
    <w:rsid w:val="00BA251F"/>
    <w:rsid w:val="00BA2CC6"/>
    <w:rsid w:val="00BB1745"/>
    <w:rsid w:val="00BE6D0A"/>
    <w:rsid w:val="00BF097E"/>
    <w:rsid w:val="00C102C2"/>
    <w:rsid w:val="00C4597A"/>
    <w:rsid w:val="00C515BE"/>
    <w:rsid w:val="00C5718F"/>
    <w:rsid w:val="00C66A8E"/>
    <w:rsid w:val="00C958CC"/>
    <w:rsid w:val="00CB1638"/>
    <w:rsid w:val="00CB279E"/>
    <w:rsid w:val="00CE35EA"/>
    <w:rsid w:val="00D14DF7"/>
    <w:rsid w:val="00D21210"/>
    <w:rsid w:val="00D26ED1"/>
    <w:rsid w:val="00D414FE"/>
    <w:rsid w:val="00D422BB"/>
    <w:rsid w:val="00D47C88"/>
    <w:rsid w:val="00D5033C"/>
    <w:rsid w:val="00D62816"/>
    <w:rsid w:val="00D72863"/>
    <w:rsid w:val="00D85B19"/>
    <w:rsid w:val="00D868E8"/>
    <w:rsid w:val="00D91F10"/>
    <w:rsid w:val="00D94863"/>
    <w:rsid w:val="00D965CB"/>
    <w:rsid w:val="00D9680F"/>
    <w:rsid w:val="00DC4ACB"/>
    <w:rsid w:val="00DF2A4F"/>
    <w:rsid w:val="00DF3BB4"/>
    <w:rsid w:val="00DF7371"/>
    <w:rsid w:val="00E52FDE"/>
    <w:rsid w:val="00E56B52"/>
    <w:rsid w:val="00E60048"/>
    <w:rsid w:val="00E62188"/>
    <w:rsid w:val="00E645BC"/>
    <w:rsid w:val="00E66143"/>
    <w:rsid w:val="00E762CA"/>
    <w:rsid w:val="00E76B73"/>
    <w:rsid w:val="00E8074B"/>
    <w:rsid w:val="00EE0AC9"/>
    <w:rsid w:val="00F02292"/>
    <w:rsid w:val="00F26A09"/>
    <w:rsid w:val="00F34499"/>
    <w:rsid w:val="00F4345C"/>
    <w:rsid w:val="00F47773"/>
    <w:rsid w:val="00F52786"/>
    <w:rsid w:val="00F55072"/>
    <w:rsid w:val="00F756D0"/>
    <w:rsid w:val="00F97836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uiPriority w:val="99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  <w:style w:type="character" w:customStyle="1" w:styleId="textexposedshow">
    <w:name w:val="text_exposed_show"/>
    <w:basedOn w:val="Standardnpsmoodstavce"/>
    <w:rsid w:val="00215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uiPriority w:val="99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  <w:style w:type="character" w:customStyle="1" w:styleId="textexposedshow">
    <w:name w:val="text_exposed_show"/>
    <w:basedOn w:val="Standardnpsmoodstavce"/>
    <w:rsid w:val="0021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ez.cz/cs/vyzkum-a-vzdelavani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vetenergie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vetenergie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43E8-BD70-4C85-B6BF-C7DC644B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spravce</cp:lastModifiedBy>
  <cp:revision>2</cp:revision>
  <cp:lastPrinted>2016-02-15T11:33:00Z</cp:lastPrinted>
  <dcterms:created xsi:type="dcterms:W3CDTF">2016-10-25T10:00:00Z</dcterms:created>
  <dcterms:modified xsi:type="dcterms:W3CDTF">2016-10-25T10:00:00Z</dcterms:modified>
</cp:coreProperties>
</file>