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0D36" w:rsidRPr="00241CDB" w:rsidRDefault="00011635" w:rsidP="00BD170A">
      <w:pPr>
        <w:jc w:val="center"/>
        <w:rPr>
          <w:rFonts w:ascii="Tahoma" w:hAnsi="Tahoma" w:cs="Tahoma"/>
          <w:b/>
          <w:sz w:val="62"/>
          <w:szCs w:val="62"/>
        </w:rPr>
      </w:pPr>
      <w:r>
        <w:rPr>
          <w:rFonts w:ascii="Tahoma" w:hAnsi="Tahoma" w:cs="Tahoma"/>
          <w:b/>
          <w:noProof/>
          <w:sz w:val="62"/>
          <w:szCs w:val="62"/>
          <w:lang w:eastAsia="cs-CZ"/>
        </w:rPr>
        <w:pict>
          <v:line id="_x0000_s1027" style="position:absolute;left:0;text-align:left;z-index:251654144;mso-position-horizontal:center;mso-position-horizontal-relative:margin" from="0,121.9pt" to="527.25pt,121.9pt" strokeweight="6pt">
            <v:stroke linestyle="thinThick"/>
            <w10:wrap anchorx="margin"/>
          </v:line>
        </w:pict>
      </w:r>
      <w:r w:rsidRPr="00011635">
        <w:rPr>
          <w:rFonts w:ascii="Tahoma" w:hAnsi="Tahoma" w:cs="Tahoma"/>
          <w:b/>
          <w:noProof/>
          <w:sz w:val="34"/>
          <w:szCs w:val="34"/>
          <w:lang w:eastAsia="cs-CZ"/>
        </w:rPr>
        <w:pict>
          <v:line id="_x0000_s1026" style="position:absolute;left:0;text-align:left;z-index:251653120;mso-position-horizontal:center;mso-position-horizontal-relative:margin" from="0,26.6pt" to="527.25pt,26.6pt" strokeweight="6pt">
            <v:stroke linestyle="thickThin"/>
            <w10:wrap anchorx="margin"/>
          </v:line>
        </w:pict>
      </w:r>
      <w:proofErr w:type="gramStart"/>
      <w:r w:rsidR="00241CDB" w:rsidRPr="00241CDB">
        <w:rPr>
          <w:rFonts w:ascii="Tahoma" w:hAnsi="Tahoma" w:cs="Tahoma"/>
          <w:b/>
          <w:sz w:val="34"/>
          <w:szCs w:val="34"/>
        </w:rPr>
        <w:t xml:space="preserve">M Ě S T S K É  </w:t>
      </w:r>
      <w:r w:rsidR="00241CDB">
        <w:rPr>
          <w:rFonts w:ascii="Tahoma" w:hAnsi="Tahoma" w:cs="Tahoma"/>
          <w:b/>
          <w:sz w:val="34"/>
          <w:szCs w:val="34"/>
        </w:rPr>
        <w:t xml:space="preserve"> </w:t>
      </w:r>
      <w:r w:rsidR="00241CDB" w:rsidRPr="00241CDB">
        <w:rPr>
          <w:rFonts w:ascii="Tahoma" w:hAnsi="Tahoma" w:cs="Tahoma"/>
          <w:b/>
          <w:sz w:val="34"/>
          <w:szCs w:val="34"/>
        </w:rPr>
        <w:t xml:space="preserve">K U L T U R N Í  </w:t>
      </w:r>
      <w:r w:rsidR="00241CDB">
        <w:rPr>
          <w:rFonts w:ascii="Tahoma" w:hAnsi="Tahoma" w:cs="Tahoma"/>
          <w:b/>
          <w:sz w:val="34"/>
          <w:szCs w:val="34"/>
        </w:rPr>
        <w:t xml:space="preserve"> </w:t>
      </w:r>
      <w:r w:rsidR="00241CDB" w:rsidRPr="00241CDB">
        <w:rPr>
          <w:rFonts w:ascii="Tahoma" w:hAnsi="Tahoma" w:cs="Tahoma"/>
          <w:b/>
          <w:sz w:val="34"/>
          <w:szCs w:val="34"/>
        </w:rPr>
        <w:t xml:space="preserve">S T Ř E D I S K O  </w:t>
      </w:r>
      <w:r w:rsidR="00241CDB">
        <w:rPr>
          <w:rFonts w:ascii="Tahoma" w:hAnsi="Tahoma" w:cs="Tahoma"/>
          <w:b/>
          <w:sz w:val="34"/>
          <w:szCs w:val="34"/>
        </w:rPr>
        <w:t xml:space="preserve"> </w:t>
      </w:r>
      <w:r w:rsidR="00241CDB" w:rsidRPr="00241CDB">
        <w:rPr>
          <w:rFonts w:ascii="Tahoma" w:hAnsi="Tahoma" w:cs="Tahoma"/>
          <w:b/>
          <w:sz w:val="34"/>
          <w:szCs w:val="34"/>
        </w:rPr>
        <w:t>T Ř E B Í Č</w:t>
      </w:r>
      <w:r w:rsidR="00241CDB" w:rsidRPr="00241CDB">
        <w:rPr>
          <w:rFonts w:ascii="Tahoma" w:hAnsi="Tahoma" w:cs="Tahoma"/>
          <w:b/>
          <w:sz w:val="34"/>
          <w:szCs w:val="34"/>
        </w:rPr>
        <w:br/>
      </w:r>
      <w:r w:rsidR="00241CDB" w:rsidRPr="00241CDB">
        <w:rPr>
          <w:rFonts w:ascii="Tahoma" w:hAnsi="Tahoma" w:cs="Tahoma"/>
          <w:b/>
          <w:sz w:val="20"/>
          <w:szCs w:val="20"/>
        </w:rPr>
        <w:br/>
      </w:r>
      <w:r w:rsidR="00241CDB" w:rsidRPr="00241CDB">
        <w:rPr>
          <w:rFonts w:ascii="Tahoma" w:hAnsi="Tahoma" w:cs="Tahoma"/>
          <w:b/>
          <w:sz w:val="62"/>
          <w:szCs w:val="62"/>
        </w:rPr>
        <w:t>PŘEHLED</w:t>
      </w:r>
      <w:proofErr w:type="gramEnd"/>
      <w:r w:rsidR="00241CDB" w:rsidRPr="00241CDB">
        <w:rPr>
          <w:rFonts w:ascii="Tahoma" w:hAnsi="Tahoma" w:cs="Tahoma"/>
          <w:b/>
          <w:sz w:val="62"/>
          <w:szCs w:val="62"/>
        </w:rPr>
        <w:t xml:space="preserve"> KULTURNÍCH POŘADŮ</w:t>
      </w:r>
      <w:r w:rsidR="00241CDB" w:rsidRPr="00241CDB">
        <w:rPr>
          <w:rFonts w:ascii="Tahoma" w:hAnsi="Tahoma" w:cs="Tahoma"/>
          <w:b/>
          <w:sz w:val="62"/>
          <w:szCs w:val="62"/>
        </w:rPr>
        <w:br/>
        <w:t xml:space="preserve">* </w:t>
      </w:r>
      <w:r w:rsidR="00021E8B">
        <w:rPr>
          <w:rFonts w:ascii="Tahoma" w:hAnsi="Tahoma" w:cs="Tahoma"/>
          <w:b/>
          <w:sz w:val="62"/>
          <w:szCs w:val="62"/>
        </w:rPr>
        <w:t>DUBEN</w:t>
      </w:r>
      <w:r w:rsidR="00D02A0F">
        <w:rPr>
          <w:rFonts w:ascii="Tahoma" w:hAnsi="Tahoma" w:cs="Tahoma"/>
          <w:b/>
          <w:sz w:val="62"/>
          <w:szCs w:val="62"/>
        </w:rPr>
        <w:t xml:space="preserve"> 2012</w:t>
      </w:r>
      <w:r w:rsidR="00241CDB" w:rsidRPr="00241CDB">
        <w:rPr>
          <w:rFonts w:ascii="Tahoma" w:hAnsi="Tahoma" w:cs="Tahoma"/>
          <w:b/>
          <w:sz w:val="62"/>
          <w:szCs w:val="62"/>
        </w:rPr>
        <w:t xml:space="preserve"> *</w:t>
      </w:r>
    </w:p>
    <w:p w:rsidR="002624D8" w:rsidRPr="002624D8" w:rsidRDefault="002624D8" w:rsidP="002624D8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color w:val="231F20"/>
          <w:sz w:val="24"/>
          <w:szCs w:val="24"/>
        </w:rPr>
      </w:pPr>
      <w:r w:rsidRPr="002624D8">
        <w:rPr>
          <w:rFonts w:ascii="Tahoma" w:hAnsi="Tahoma" w:cs="Tahoma"/>
          <w:b/>
          <w:color w:val="231F20"/>
          <w:sz w:val="24"/>
          <w:szCs w:val="24"/>
        </w:rPr>
        <w:t xml:space="preserve">úterý 10. 4. 2012 v 18.00 hod. - foyer divadla Pasáž </w:t>
      </w:r>
      <w:r>
        <w:rPr>
          <w:rFonts w:ascii="Tahoma" w:hAnsi="Tahoma" w:cs="Tahoma"/>
          <w:b/>
          <w:color w:val="231F20"/>
          <w:sz w:val="24"/>
          <w:szCs w:val="24"/>
        </w:rPr>
        <w:tab/>
      </w:r>
      <w:r>
        <w:rPr>
          <w:rFonts w:ascii="Tahoma" w:hAnsi="Tahoma" w:cs="Tahoma"/>
          <w:b/>
          <w:color w:val="231F20"/>
          <w:sz w:val="24"/>
          <w:szCs w:val="24"/>
        </w:rPr>
        <w:tab/>
      </w:r>
      <w:r>
        <w:rPr>
          <w:rFonts w:ascii="Tahoma" w:hAnsi="Tahoma" w:cs="Tahoma"/>
          <w:b/>
          <w:color w:val="231F20"/>
          <w:sz w:val="24"/>
          <w:szCs w:val="24"/>
        </w:rPr>
        <w:tab/>
        <w:t xml:space="preserve">      </w:t>
      </w:r>
      <w:r w:rsidRPr="002624D8">
        <w:rPr>
          <w:rFonts w:ascii="Tahoma" w:hAnsi="Tahoma" w:cs="Tahoma"/>
          <w:b/>
          <w:color w:val="231F20"/>
          <w:sz w:val="24"/>
          <w:szCs w:val="24"/>
        </w:rPr>
        <w:t>III. KONCERT KPH</w:t>
      </w:r>
    </w:p>
    <w:p w:rsidR="002624D8" w:rsidRPr="005E10E0" w:rsidRDefault="002624D8" w:rsidP="002624D8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231F20"/>
          <w:sz w:val="36"/>
          <w:szCs w:val="36"/>
        </w:rPr>
      </w:pPr>
      <w:r w:rsidRPr="005E10E0">
        <w:rPr>
          <w:rFonts w:ascii="Tahoma" w:hAnsi="Tahoma" w:cs="Tahoma"/>
          <w:b/>
          <w:bCs/>
          <w:color w:val="231F20"/>
          <w:sz w:val="36"/>
          <w:szCs w:val="36"/>
        </w:rPr>
        <w:t xml:space="preserve">PAVEL WALLINGER </w:t>
      </w:r>
      <w:r w:rsidRPr="00F06A37">
        <w:rPr>
          <w:rFonts w:ascii="Tahoma" w:hAnsi="Tahoma" w:cs="Tahoma"/>
          <w:b/>
          <w:bCs/>
          <w:color w:val="231F20"/>
          <w:sz w:val="30"/>
          <w:szCs w:val="30"/>
        </w:rPr>
        <w:t>- housle</w:t>
      </w:r>
    </w:p>
    <w:p w:rsidR="002624D8" w:rsidRPr="005E10E0" w:rsidRDefault="002624D8" w:rsidP="002624D8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231F20"/>
          <w:sz w:val="36"/>
          <w:szCs w:val="36"/>
        </w:rPr>
      </w:pPr>
      <w:r w:rsidRPr="005E10E0">
        <w:rPr>
          <w:rFonts w:ascii="Tahoma" w:hAnsi="Tahoma" w:cs="Tahoma"/>
          <w:b/>
          <w:bCs/>
          <w:color w:val="231F20"/>
          <w:sz w:val="36"/>
          <w:szCs w:val="36"/>
        </w:rPr>
        <w:t xml:space="preserve">RENATA ARDAŠEVOVÁ </w:t>
      </w:r>
      <w:r w:rsidRPr="00F06A37">
        <w:rPr>
          <w:rFonts w:ascii="Tahoma" w:hAnsi="Tahoma" w:cs="Tahoma"/>
          <w:b/>
          <w:bCs/>
          <w:color w:val="231F20"/>
          <w:sz w:val="30"/>
          <w:szCs w:val="30"/>
        </w:rPr>
        <w:t>- klavír</w:t>
      </w:r>
    </w:p>
    <w:p w:rsidR="002624D8" w:rsidRPr="004C7C4E" w:rsidRDefault="002624D8" w:rsidP="002624D8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231F20"/>
          <w:sz w:val="24"/>
          <w:szCs w:val="24"/>
        </w:rPr>
      </w:pPr>
      <w:r w:rsidRPr="004C7C4E">
        <w:rPr>
          <w:rFonts w:ascii="Tahoma" w:hAnsi="Tahoma" w:cs="Tahoma"/>
          <w:color w:val="231F20"/>
          <w:sz w:val="24"/>
          <w:szCs w:val="24"/>
        </w:rPr>
        <w:t xml:space="preserve">Program: </w:t>
      </w:r>
      <w:proofErr w:type="spellStart"/>
      <w:r w:rsidRPr="004C7C4E">
        <w:rPr>
          <w:rFonts w:ascii="Tahoma" w:hAnsi="Tahoma" w:cs="Tahoma"/>
          <w:b/>
          <w:bCs/>
          <w:color w:val="231F20"/>
          <w:sz w:val="24"/>
          <w:szCs w:val="24"/>
        </w:rPr>
        <w:t>Johannes</w:t>
      </w:r>
      <w:proofErr w:type="spellEnd"/>
      <w:r w:rsidRPr="004C7C4E">
        <w:rPr>
          <w:rFonts w:ascii="Tahoma" w:hAnsi="Tahoma" w:cs="Tahoma"/>
          <w:b/>
          <w:bCs/>
          <w:color w:val="231F20"/>
          <w:sz w:val="24"/>
          <w:szCs w:val="24"/>
        </w:rPr>
        <w:t xml:space="preserve"> Brahms, Antonín Dvořák, César </w:t>
      </w:r>
      <w:proofErr w:type="spellStart"/>
      <w:r w:rsidRPr="004C7C4E">
        <w:rPr>
          <w:rFonts w:ascii="Tahoma" w:hAnsi="Tahoma" w:cs="Tahoma"/>
          <w:b/>
          <w:bCs/>
          <w:color w:val="231F20"/>
          <w:sz w:val="24"/>
          <w:szCs w:val="24"/>
        </w:rPr>
        <w:t>Franck</w:t>
      </w:r>
      <w:proofErr w:type="spellEnd"/>
    </w:p>
    <w:p w:rsidR="002624D8" w:rsidRPr="004C7C4E" w:rsidRDefault="002624D8" w:rsidP="00BD170A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231F20"/>
          <w:sz w:val="24"/>
          <w:szCs w:val="24"/>
        </w:rPr>
      </w:pPr>
      <w:r w:rsidRPr="004C7C4E">
        <w:rPr>
          <w:rFonts w:ascii="Tahoma" w:hAnsi="Tahoma" w:cs="Tahoma"/>
          <w:b/>
          <w:bCs/>
          <w:color w:val="231F20"/>
          <w:sz w:val="24"/>
          <w:szCs w:val="24"/>
        </w:rPr>
        <w:t xml:space="preserve">Pavel </w:t>
      </w:r>
      <w:proofErr w:type="spellStart"/>
      <w:r w:rsidRPr="004C7C4E">
        <w:rPr>
          <w:rFonts w:ascii="Tahoma" w:hAnsi="Tahoma" w:cs="Tahoma"/>
          <w:b/>
          <w:bCs/>
          <w:color w:val="231F20"/>
          <w:sz w:val="24"/>
          <w:szCs w:val="24"/>
        </w:rPr>
        <w:t>Wallinger</w:t>
      </w:r>
      <w:proofErr w:type="spellEnd"/>
      <w:r w:rsidRPr="004C7C4E">
        <w:rPr>
          <w:rFonts w:ascii="Tahoma" w:hAnsi="Tahoma" w:cs="Tahoma"/>
          <w:b/>
          <w:bCs/>
          <w:color w:val="231F20"/>
          <w:sz w:val="24"/>
          <w:szCs w:val="24"/>
        </w:rPr>
        <w:t xml:space="preserve"> </w:t>
      </w:r>
      <w:r w:rsidRPr="004C7C4E">
        <w:rPr>
          <w:rFonts w:ascii="Tahoma" w:hAnsi="Tahoma" w:cs="Tahoma"/>
          <w:color w:val="231F20"/>
          <w:sz w:val="24"/>
          <w:szCs w:val="24"/>
        </w:rPr>
        <w:t xml:space="preserve">vystudoval Konzervatoř Brno u Jana </w:t>
      </w:r>
      <w:proofErr w:type="spellStart"/>
      <w:r w:rsidRPr="004C7C4E">
        <w:rPr>
          <w:rFonts w:ascii="Tahoma" w:hAnsi="Tahoma" w:cs="Tahoma"/>
          <w:color w:val="231F20"/>
          <w:sz w:val="24"/>
          <w:szCs w:val="24"/>
        </w:rPr>
        <w:t>Stanovského</w:t>
      </w:r>
      <w:proofErr w:type="spellEnd"/>
      <w:r>
        <w:rPr>
          <w:rFonts w:ascii="Tahoma" w:hAnsi="Tahoma" w:cs="Tahoma"/>
          <w:color w:val="231F20"/>
          <w:sz w:val="24"/>
          <w:szCs w:val="24"/>
        </w:rPr>
        <w:t xml:space="preserve"> </w:t>
      </w:r>
      <w:r w:rsidRPr="004C7C4E">
        <w:rPr>
          <w:rFonts w:ascii="Tahoma" w:hAnsi="Tahoma" w:cs="Tahoma"/>
          <w:color w:val="231F20"/>
          <w:sz w:val="24"/>
          <w:szCs w:val="24"/>
        </w:rPr>
        <w:t>a JAMU v Brně pod vedením emeritního člena Janáčkova kvarteta Adolfa</w:t>
      </w:r>
      <w:r>
        <w:rPr>
          <w:rFonts w:ascii="Tahoma" w:hAnsi="Tahoma" w:cs="Tahoma"/>
          <w:color w:val="231F20"/>
          <w:sz w:val="24"/>
          <w:szCs w:val="24"/>
        </w:rPr>
        <w:t xml:space="preserve"> </w:t>
      </w:r>
      <w:r w:rsidRPr="004C7C4E">
        <w:rPr>
          <w:rFonts w:ascii="Tahoma" w:hAnsi="Tahoma" w:cs="Tahoma"/>
          <w:color w:val="231F20"/>
          <w:sz w:val="24"/>
          <w:szCs w:val="24"/>
        </w:rPr>
        <w:t>Sýkory. Během studia získal významná ocenění. Zúčastnil se kurzů</w:t>
      </w:r>
      <w:r>
        <w:rPr>
          <w:rFonts w:ascii="Tahoma" w:hAnsi="Tahoma" w:cs="Tahoma"/>
          <w:color w:val="231F20"/>
          <w:sz w:val="24"/>
          <w:szCs w:val="24"/>
        </w:rPr>
        <w:t xml:space="preserve"> </w:t>
      </w:r>
      <w:r w:rsidRPr="004C7C4E">
        <w:rPr>
          <w:rFonts w:ascii="Tahoma" w:hAnsi="Tahoma" w:cs="Tahoma"/>
          <w:color w:val="231F20"/>
          <w:sz w:val="24"/>
          <w:szCs w:val="24"/>
        </w:rPr>
        <w:t>v Německu a Rakousku. Jako sólista se Pavel</w:t>
      </w:r>
      <w:r>
        <w:rPr>
          <w:rFonts w:ascii="Tahoma" w:hAnsi="Tahoma" w:cs="Tahoma"/>
          <w:color w:val="231F20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color w:val="231F20"/>
          <w:sz w:val="24"/>
          <w:szCs w:val="24"/>
        </w:rPr>
        <w:t>Wallinger</w:t>
      </w:r>
      <w:proofErr w:type="spellEnd"/>
      <w:r>
        <w:rPr>
          <w:rFonts w:ascii="Tahoma" w:hAnsi="Tahoma" w:cs="Tahoma"/>
          <w:color w:val="231F20"/>
          <w:sz w:val="24"/>
          <w:szCs w:val="24"/>
        </w:rPr>
        <w:t xml:space="preserve"> představil s výz</w:t>
      </w:r>
      <w:r w:rsidRPr="004C7C4E">
        <w:rPr>
          <w:rFonts w:ascii="Tahoma" w:hAnsi="Tahoma" w:cs="Tahoma"/>
          <w:color w:val="231F20"/>
          <w:sz w:val="24"/>
          <w:szCs w:val="24"/>
        </w:rPr>
        <w:t>namnými českými hudebními tělesy (Filharmonie Brno, Moravská filharmonie</w:t>
      </w:r>
      <w:r>
        <w:rPr>
          <w:rFonts w:ascii="Tahoma" w:hAnsi="Tahoma" w:cs="Tahoma"/>
          <w:color w:val="231F20"/>
          <w:sz w:val="24"/>
          <w:szCs w:val="24"/>
        </w:rPr>
        <w:t xml:space="preserve"> </w:t>
      </w:r>
      <w:r w:rsidRPr="004C7C4E">
        <w:rPr>
          <w:rFonts w:ascii="Tahoma" w:hAnsi="Tahoma" w:cs="Tahoma"/>
          <w:color w:val="231F20"/>
          <w:sz w:val="24"/>
          <w:szCs w:val="24"/>
        </w:rPr>
        <w:t xml:space="preserve">Olomouc, Filharmonie Hradec Králové, komorní orchestr </w:t>
      </w:r>
      <w:proofErr w:type="spellStart"/>
      <w:r w:rsidRPr="004C7C4E">
        <w:rPr>
          <w:rFonts w:ascii="Tahoma" w:hAnsi="Tahoma" w:cs="Tahoma"/>
          <w:color w:val="231F20"/>
          <w:sz w:val="24"/>
          <w:szCs w:val="24"/>
        </w:rPr>
        <w:t>Musici</w:t>
      </w:r>
      <w:proofErr w:type="spellEnd"/>
      <w:r w:rsidR="00702E7F">
        <w:rPr>
          <w:rFonts w:ascii="Tahoma" w:hAnsi="Tahoma" w:cs="Tahoma"/>
          <w:color w:val="231F20"/>
          <w:sz w:val="24"/>
          <w:szCs w:val="24"/>
        </w:rPr>
        <w:t xml:space="preserve"> </w:t>
      </w:r>
      <w:proofErr w:type="spellStart"/>
      <w:r w:rsidRPr="004C7C4E">
        <w:rPr>
          <w:rFonts w:ascii="Tahoma" w:hAnsi="Tahoma" w:cs="Tahoma"/>
          <w:color w:val="231F20"/>
          <w:sz w:val="24"/>
          <w:szCs w:val="24"/>
        </w:rPr>
        <w:t>Boemi</w:t>
      </w:r>
      <w:proofErr w:type="spellEnd"/>
      <w:r w:rsidRPr="004C7C4E">
        <w:rPr>
          <w:rFonts w:ascii="Tahoma" w:hAnsi="Tahoma" w:cs="Tahoma"/>
          <w:color w:val="231F20"/>
          <w:sz w:val="24"/>
          <w:szCs w:val="24"/>
        </w:rPr>
        <w:t>). V roce 1992 se stal koncertním mistrem Státní filharmonie Brno,</w:t>
      </w:r>
      <w:r>
        <w:rPr>
          <w:rFonts w:ascii="Tahoma" w:hAnsi="Tahoma" w:cs="Tahoma"/>
          <w:color w:val="231F20"/>
          <w:sz w:val="24"/>
          <w:szCs w:val="24"/>
        </w:rPr>
        <w:t xml:space="preserve"> </w:t>
      </w:r>
      <w:r w:rsidRPr="004C7C4E">
        <w:rPr>
          <w:rFonts w:ascii="Tahoma" w:hAnsi="Tahoma" w:cs="Tahoma"/>
          <w:color w:val="231F20"/>
          <w:sz w:val="24"/>
          <w:szCs w:val="24"/>
        </w:rPr>
        <w:t>s níž účinkoval v největších světových metropolích, natáčel pro různé rozhlasové</w:t>
      </w:r>
      <w:r>
        <w:rPr>
          <w:rFonts w:ascii="Tahoma" w:hAnsi="Tahoma" w:cs="Tahoma"/>
          <w:color w:val="231F20"/>
          <w:sz w:val="24"/>
          <w:szCs w:val="24"/>
        </w:rPr>
        <w:t xml:space="preserve"> </w:t>
      </w:r>
      <w:r w:rsidRPr="004C7C4E">
        <w:rPr>
          <w:rFonts w:ascii="Tahoma" w:hAnsi="Tahoma" w:cs="Tahoma"/>
          <w:color w:val="231F20"/>
          <w:sz w:val="24"/>
          <w:szCs w:val="24"/>
        </w:rPr>
        <w:t>a televizní společnosti a velká hudební vydavatelství a spolupracoval</w:t>
      </w:r>
      <w:r>
        <w:rPr>
          <w:rFonts w:ascii="Tahoma" w:hAnsi="Tahoma" w:cs="Tahoma"/>
          <w:color w:val="231F20"/>
          <w:sz w:val="24"/>
          <w:szCs w:val="24"/>
        </w:rPr>
        <w:t xml:space="preserve"> </w:t>
      </w:r>
      <w:r w:rsidRPr="004C7C4E">
        <w:rPr>
          <w:rFonts w:ascii="Tahoma" w:hAnsi="Tahoma" w:cs="Tahoma"/>
          <w:color w:val="231F20"/>
          <w:sz w:val="24"/>
          <w:szCs w:val="24"/>
        </w:rPr>
        <w:t>s proslulými dirigenty. V současnosti se věnuje intenzivní komorní</w:t>
      </w:r>
      <w:r>
        <w:rPr>
          <w:rFonts w:ascii="Tahoma" w:hAnsi="Tahoma" w:cs="Tahoma"/>
          <w:color w:val="231F20"/>
          <w:sz w:val="24"/>
          <w:szCs w:val="24"/>
        </w:rPr>
        <w:t xml:space="preserve"> </w:t>
      </w:r>
      <w:r w:rsidRPr="004C7C4E">
        <w:rPr>
          <w:rFonts w:ascii="Tahoma" w:hAnsi="Tahoma" w:cs="Tahoma"/>
          <w:color w:val="231F20"/>
          <w:sz w:val="24"/>
          <w:szCs w:val="24"/>
        </w:rPr>
        <w:t>a sólové hře v ansámblech doma a v zahraničí, od roku 2006 působí jako</w:t>
      </w:r>
      <w:r>
        <w:rPr>
          <w:rFonts w:ascii="Tahoma" w:hAnsi="Tahoma" w:cs="Tahoma"/>
          <w:color w:val="231F20"/>
          <w:sz w:val="24"/>
          <w:szCs w:val="24"/>
        </w:rPr>
        <w:t xml:space="preserve"> </w:t>
      </w:r>
      <w:r w:rsidRPr="004C7C4E">
        <w:rPr>
          <w:rFonts w:ascii="Tahoma" w:hAnsi="Tahoma" w:cs="Tahoma"/>
          <w:color w:val="231F20"/>
          <w:sz w:val="24"/>
          <w:szCs w:val="24"/>
        </w:rPr>
        <w:t>pedagog na JAMU v Brně.</w:t>
      </w:r>
    </w:p>
    <w:p w:rsidR="002624D8" w:rsidRPr="004C7C4E" w:rsidRDefault="002624D8" w:rsidP="00BD170A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231F20"/>
          <w:sz w:val="24"/>
          <w:szCs w:val="24"/>
        </w:rPr>
      </w:pPr>
      <w:r w:rsidRPr="004C7C4E">
        <w:rPr>
          <w:rFonts w:ascii="Tahoma" w:hAnsi="Tahoma" w:cs="Tahoma"/>
          <w:b/>
          <w:bCs/>
          <w:color w:val="231F20"/>
          <w:sz w:val="24"/>
          <w:szCs w:val="24"/>
        </w:rPr>
        <w:t xml:space="preserve">Renata </w:t>
      </w:r>
      <w:proofErr w:type="spellStart"/>
      <w:r w:rsidRPr="004C7C4E">
        <w:rPr>
          <w:rFonts w:ascii="Tahoma" w:hAnsi="Tahoma" w:cs="Tahoma"/>
          <w:b/>
          <w:bCs/>
          <w:color w:val="231F20"/>
          <w:sz w:val="24"/>
          <w:szCs w:val="24"/>
        </w:rPr>
        <w:t>Ardaševová</w:t>
      </w:r>
      <w:proofErr w:type="spellEnd"/>
      <w:r w:rsidRPr="004C7C4E">
        <w:rPr>
          <w:rFonts w:ascii="Tahoma" w:hAnsi="Tahoma" w:cs="Tahoma"/>
          <w:b/>
          <w:bCs/>
          <w:color w:val="231F20"/>
          <w:sz w:val="24"/>
          <w:szCs w:val="24"/>
        </w:rPr>
        <w:t xml:space="preserve"> </w:t>
      </w:r>
      <w:r w:rsidRPr="004C7C4E">
        <w:rPr>
          <w:rFonts w:ascii="Tahoma" w:hAnsi="Tahoma" w:cs="Tahoma"/>
          <w:color w:val="231F20"/>
          <w:sz w:val="24"/>
          <w:szCs w:val="24"/>
        </w:rPr>
        <w:t>má na svém kontě řadu CD, rozhlasových a televizních</w:t>
      </w:r>
      <w:r>
        <w:rPr>
          <w:rFonts w:ascii="Tahoma" w:hAnsi="Tahoma" w:cs="Tahoma"/>
          <w:color w:val="231F20"/>
          <w:sz w:val="24"/>
          <w:szCs w:val="24"/>
        </w:rPr>
        <w:t xml:space="preserve"> </w:t>
      </w:r>
      <w:r w:rsidRPr="004C7C4E">
        <w:rPr>
          <w:rFonts w:ascii="Tahoma" w:hAnsi="Tahoma" w:cs="Tahoma"/>
          <w:color w:val="231F20"/>
          <w:sz w:val="24"/>
          <w:szCs w:val="24"/>
        </w:rPr>
        <w:t>nahrávek, spolupracuje aktivně s předními domácími i zahraničními umělci, účastní se prestižních projektů, jakými jsou např. festival</w:t>
      </w:r>
      <w:r>
        <w:rPr>
          <w:rFonts w:ascii="Tahoma" w:hAnsi="Tahoma" w:cs="Tahoma"/>
          <w:color w:val="231F20"/>
          <w:sz w:val="24"/>
          <w:szCs w:val="24"/>
        </w:rPr>
        <w:t xml:space="preserve"> </w:t>
      </w:r>
      <w:proofErr w:type="spellStart"/>
      <w:r w:rsidRPr="004C7C4E">
        <w:rPr>
          <w:rFonts w:ascii="Tahoma" w:hAnsi="Tahoma" w:cs="Tahoma"/>
          <w:color w:val="231F20"/>
          <w:sz w:val="24"/>
          <w:szCs w:val="24"/>
        </w:rPr>
        <w:t>Concentus</w:t>
      </w:r>
      <w:proofErr w:type="spellEnd"/>
      <w:r w:rsidRPr="004C7C4E">
        <w:rPr>
          <w:rFonts w:ascii="Tahoma" w:hAnsi="Tahoma" w:cs="Tahoma"/>
          <w:color w:val="231F20"/>
          <w:sz w:val="24"/>
          <w:szCs w:val="24"/>
        </w:rPr>
        <w:t xml:space="preserve"> </w:t>
      </w:r>
      <w:proofErr w:type="spellStart"/>
      <w:r w:rsidRPr="004C7C4E">
        <w:rPr>
          <w:rFonts w:ascii="Tahoma" w:hAnsi="Tahoma" w:cs="Tahoma"/>
          <w:color w:val="231F20"/>
          <w:sz w:val="24"/>
          <w:szCs w:val="24"/>
        </w:rPr>
        <w:t>Moraviae</w:t>
      </w:r>
      <w:proofErr w:type="spellEnd"/>
      <w:r w:rsidRPr="004C7C4E">
        <w:rPr>
          <w:rFonts w:ascii="Tahoma" w:hAnsi="Tahoma" w:cs="Tahoma"/>
          <w:color w:val="231F20"/>
          <w:sz w:val="24"/>
          <w:szCs w:val="24"/>
        </w:rPr>
        <w:t xml:space="preserve"> nebo České sny. Kritika oceňuje především její vnitřní</w:t>
      </w:r>
      <w:r>
        <w:rPr>
          <w:rFonts w:ascii="Tahoma" w:hAnsi="Tahoma" w:cs="Tahoma"/>
          <w:color w:val="231F20"/>
          <w:sz w:val="24"/>
          <w:szCs w:val="24"/>
        </w:rPr>
        <w:t xml:space="preserve"> </w:t>
      </w:r>
      <w:r w:rsidRPr="004C7C4E">
        <w:rPr>
          <w:rFonts w:ascii="Tahoma" w:hAnsi="Tahoma" w:cs="Tahoma"/>
          <w:color w:val="231F20"/>
          <w:sz w:val="24"/>
          <w:szCs w:val="24"/>
        </w:rPr>
        <w:t>náboj a emotivní ztvárnění hudebního obrazu, jakož i zvukové kvality</w:t>
      </w:r>
      <w:r>
        <w:rPr>
          <w:rFonts w:ascii="Tahoma" w:hAnsi="Tahoma" w:cs="Tahoma"/>
          <w:color w:val="231F20"/>
          <w:sz w:val="24"/>
          <w:szCs w:val="24"/>
        </w:rPr>
        <w:t xml:space="preserve"> </w:t>
      </w:r>
      <w:r w:rsidRPr="004C7C4E">
        <w:rPr>
          <w:rFonts w:ascii="Tahoma" w:hAnsi="Tahoma" w:cs="Tahoma"/>
          <w:color w:val="231F20"/>
          <w:sz w:val="24"/>
          <w:szCs w:val="24"/>
        </w:rPr>
        <w:t>a smysl pro formu a výstavbu interpretovaných skladeb.</w:t>
      </w:r>
    </w:p>
    <w:p w:rsidR="00D84B93" w:rsidRPr="00D84B93" w:rsidRDefault="00D84B93" w:rsidP="002624D8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iCs/>
          <w:color w:val="231F20"/>
          <w:sz w:val="24"/>
          <w:szCs w:val="24"/>
        </w:rPr>
      </w:pPr>
      <w:r w:rsidRPr="00C42B92">
        <w:rPr>
          <w:rFonts w:ascii="Tahoma" w:hAnsi="Tahoma" w:cs="Tahoma"/>
          <w:b/>
          <w:iCs/>
          <w:color w:val="231F20"/>
          <w:sz w:val="24"/>
          <w:szCs w:val="24"/>
        </w:rPr>
        <w:t>Vstupné:</w:t>
      </w:r>
      <w:r>
        <w:rPr>
          <w:rFonts w:ascii="Tahoma" w:hAnsi="Tahoma" w:cs="Tahoma"/>
          <w:b/>
          <w:iCs/>
          <w:color w:val="231F20"/>
          <w:sz w:val="24"/>
          <w:szCs w:val="24"/>
        </w:rPr>
        <w:t xml:space="preserve"> </w:t>
      </w:r>
      <w:proofErr w:type="gramStart"/>
      <w:r>
        <w:rPr>
          <w:rFonts w:ascii="Tahoma" w:hAnsi="Tahoma" w:cs="Tahoma"/>
          <w:b/>
          <w:iCs/>
          <w:color w:val="231F20"/>
          <w:sz w:val="24"/>
          <w:szCs w:val="24"/>
        </w:rPr>
        <w:t>180,-    děti</w:t>
      </w:r>
      <w:proofErr w:type="gramEnd"/>
      <w:r>
        <w:rPr>
          <w:rFonts w:ascii="Tahoma" w:hAnsi="Tahoma" w:cs="Tahoma"/>
          <w:b/>
          <w:iCs/>
          <w:color w:val="231F20"/>
          <w:sz w:val="24"/>
          <w:szCs w:val="24"/>
        </w:rPr>
        <w:t>, studenti, senioři: 140,-</w:t>
      </w:r>
    </w:p>
    <w:p w:rsidR="002624D8" w:rsidRPr="002624D8" w:rsidRDefault="002624D8" w:rsidP="002624D8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i/>
          <w:iCs/>
          <w:color w:val="231F20"/>
          <w:sz w:val="24"/>
          <w:szCs w:val="24"/>
        </w:rPr>
      </w:pPr>
      <w:r w:rsidRPr="002624D8">
        <w:rPr>
          <w:rFonts w:ascii="Tahoma" w:hAnsi="Tahoma" w:cs="Tahoma"/>
          <w:b/>
          <w:i/>
          <w:iCs/>
          <w:color w:val="231F20"/>
          <w:sz w:val="24"/>
          <w:szCs w:val="24"/>
        </w:rPr>
        <w:t>Předprodej od 20. 3. 2012</w:t>
      </w:r>
    </w:p>
    <w:p w:rsidR="00D02A0F" w:rsidRDefault="00011635" w:rsidP="00D02A0F">
      <w:pPr>
        <w:pStyle w:val="Bezmezer"/>
        <w:rPr>
          <w:rFonts w:ascii="Tahoma" w:hAnsi="Tahoma" w:cs="Tahoma"/>
          <w:b/>
          <w:sz w:val="24"/>
          <w:szCs w:val="24"/>
        </w:rPr>
      </w:pPr>
      <w:r w:rsidRPr="00011635">
        <w:rPr>
          <w:noProof/>
          <w:sz w:val="62"/>
          <w:szCs w:val="62"/>
          <w:lang w:eastAsia="cs-CZ"/>
        </w:rPr>
        <w:pict>
          <v:line id="_x0000_s1046" style="position:absolute;z-index:251664384;mso-position-horizontal-relative:margin" from=".25pt,7.85pt" to="527.5pt,7.85pt" strokeweight="1pt">
            <w10:wrap anchorx="margin"/>
          </v:line>
        </w:pict>
      </w:r>
    </w:p>
    <w:p w:rsidR="002624D8" w:rsidRPr="002624D8" w:rsidRDefault="002624D8" w:rsidP="002624D8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color w:val="231F20"/>
          <w:sz w:val="24"/>
          <w:szCs w:val="24"/>
        </w:rPr>
      </w:pPr>
      <w:r w:rsidRPr="002624D8">
        <w:rPr>
          <w:rFonts w:ascii="Tahoma" w:hAnsi="Tahoma" w:cs="Tahoma"/>
          <w:b/>
          <w:color w:val="231F20"/>
          <w:sz w:val="24"/>
          <w:szCs w:val="24"/>
        </w:rPr>
        <w:t>středa 11. 4. 2012 v 19.00 hod. - divadlo Pasáž</w:t>
      </w:r>
      <w:r w:rsidR="00D84B93">
        <w:rPr>
          <w:rFonts w:ascii="Tahoma" w:hAnsi="Tahoma" w:cs="Tahoma"/>
          <w:b/>
          <w:color w:val="231F20"/>
          <w:sz w:val="24"/>
          <w:szCs w:val="24"/>
        </w:rPr>
        <w:tab/>
      </w:r>
      <w:r w:rsidR="00D84B93">
        <w:rPr>
          <w:rFonts w:ascii="Tahoma" w:hAnsi="Tahoma" w:cs="Tahoma"/>
          <w:b/>
          <w:color w:val="231F20"/>
          <w:sz w:val="24"/>
          <w:szCs w:val="24"/>
        </w:rPr>
        <w:tab/>
      </w:r>
      <w:r w:rsidR="00D84B93">
        <w:rPr>
          <w:rFonts w:ascii="Tahoma" w:hAnsi="Tahoma" w:cs="Tahoma"/>
          <w:b/>
          <w:color w:val="231F20"/>
          <w:sz w:val="24"/>
          <w:szCs w:val="24"/>
        </w:rPr>
        <w:tab/>
      </w:r>
      <w:r w:rsidR="00D84B93">
        <w:rPr>
          <w:rFonts w:ascii="Tahoma" w:hAnsi="Tahoma" w:cs="Tahoma"/>
          <w:b/>
          <w:color w:val="231F20"/>
          <w:sz w:val="24"/>
          <w:szCs w:val="24"/>
        </w:rPr>
        <w:tab/>
      </w:r>
      <w:r w:rsidR="00BD170A">
        <w:rPr>
          <w:rFonts w:ascii="Tahoma" w:hAnsi="Tahoma" w:cs="Tahoma"/>
          <w:b/>
          <w:color w:val="231F20"/>
          <w:sz w:val="24"/>
          <w:szCs w:val="24"/>
        </w:rPr>
        <w:t xml:space="preserve">          </w:t>
      </w:r>
      <w:r w:rsidR="00D84B93">
        <w:rPr>
          <w:rFonts w:ascii="Tahoma" w:hAnsi="Tahoma" w:cs="Tahoma"/>
          <w:b/>
          <w:color w:val="231F20"/>
          <w:sz w:val="24"/>
          <w:szCs w:val="24"/>
        </w:rPr>
        <w:t xml:space="preserve">!! </w:t>
      </w:r>
      <w:proofErr w:type="gramStart"/>
      <w:r w:rsidR="00D84B93">
        <w:rPr>
          <w:rFonts w:ascii="Tahoma" w:hAnsi="Tahoma" w:cs="Tahoma"/>
          <w:b/>
          <w:color w:val="231F20"/>
          <w:sz w:val="24"/>
          <w:szCs w:val="24"/>
        </w:rPr>
        <w:t>VYPRODÁNO !!</w:t>
      </w:r>
      <w:proofErr w:type="gramEnd"/>
    </w:p>
    <w:p w:rsidR="00BD170A" w:rsidRDefault="002624D8" w:rsidP="002624D8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231F20"/>
          <w:sz w:val="36"/>
          <w:szCs w:val="36"/>
        </w:rPr>
      </w:pPr>
      <w:r w:rsidRPr="005E10E0">
        <w:rPr>
          <w:rFonts w:ascii="Tahoma" w:hAnsi="Tahoma" w:cs="Tahoma"/>
          <w:b/>
          <w:bCs/>
          <w:color w:val="231F20"/>
          <w:sz w:val="36"/>
          <w:szCs w:val="36"/>
        </w:rPr>
        <w:t>TOMÁŠ KLUS</w:t>
      </w:r>
    </w:p>
    <w:p w:rsidR="002624D8" w:rsidRPr="005E10E0" w:rsidRDefault="00BD170A" w:rsidP="002624D8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231F20"/>
          <w:sz w:val="36"/>
          <w:szCs w:val="36"/>
        </w:rPr>
      </w:pPr>
      <w:r w:rsidRPr="00BD170A">
        <w:rPr>
          <w:rFonts w:ascii="Tahoma" w:hAnsi="Tahoma" w:cs="Tahoma"/>
          <w:b/>
          <w:bCs/>
          <w:color w:val="231F20"/>
          <w:sz w:val="30"/>
          <w:szCs w:val="30"/>
        </w:rPr>
        <w:t>za hudebního doprovodu</w:t>
      </w:r>
      <w:r>
        <w:rPr>
          <w:rFonts w:ascii="Tahoma" w:hAnsi="Tahoma" w:cs="Tahoma"/>
          <w:b/>
          <w:bCs/>
          <w:color w:val="231F20"/>
          <w:sz w:val="36"/>
          <w:szCs w:val="36"/>
        </w:rPr>
        <w:t xml:space="preserve"> kytaristy Jiřího </w:t>
      </w:r>
      <w:proofErr w:type="spellStart"/>
      <w:r>
        <w:rPr>
          <w:rFonts w:ascii="Tahoma" w:hAnsi="Tahoma" w:cs="Tahoma"/>
          <w:b/>
          <w:bCs/>
          <w:color w:val="231F20"/>
          <w:sz w:val="36"/>
          <w:szCs w:val="36"/>
        </w:rPr>
        <w:t>Kučerovského</w:t>
      </w:r>
      <w:proofErr w:type="spellEnd"/>
    </w:p>
    <w:p w:rsidR="002624D8" w:rsidRPr="00BD170A" w:rsidRDefault="00BD170A" w:rsidP="00BD170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iCs/>
          <w:color w:val="231F20"/>
          <w:sz w:val="24"/>
          <w:szCs w:val="24"/>
        </w:rPr>
      </w:pPr>
      <w:r>
        <w:rPr>
          <w:rFonts w:ascii="Tahoma" w:hAnsi="Tahoma" w:cs="Tahoma"/>
          <w:iCs/>
          <w:color w:val="231F20"/>
          <w:sz w:val="24"/>
          <w:szCs w:val="24"/>
        </w:rPr>
        <w:t>V rámci Divadelního turné 2012 k aktuálnímu albu RACEK zavítá do Třebíče nejpopulárnější zpěvák současné doby TOMÁŠ KLUS, držitel Anděla 2011 v kategorii zpěvák roku a album roku.</w:t>
      </w:r>
    </w:p>
    <w:p w:rsidR="00D02A0F" w:rsidRDefault="00011635" w:rsidP="00D02A0F">
      <w:pPr>
        <w:pStyle w:val="Bezmezer"/>
        <w:rPr>
          <w:rFonts w:ascii="Arial" w:eastAsia="Times New Roman" w:hAnsi="Arial" w:cs="Arial"/>
          <w:i/>
          <w:color w:val="000000"/>
          <w:sz w:val="28"/>
          <w:szCs w:val="28"/>
          <w:lang w:eastAsia="cs-CZ"/>
        </w:rPr>
      </w:pPr>
      <w:r w:rsidRPr="00011635">
        <w:rPr>
          <w:noProof/>
          <w:sz w:val="62"/>
          <w:szCs w:val="62"/>
          <w:lang w:eastAsia="cs-CZ"/>
        </w:rPr>
        <w:pict>
          <v:line id="_x0000_s1047" style="position:absolute;z-index:251665408;mso-position-horizontal:center;mso-position-horizontal-relative:margin" from="0,5.7pt" to="527.25pt,5.7pt" strokeweight="1pt">
            <w10:wrap anchorx="margin"/>
          </v:line>
        </w:pict>
      </w:r>
    </w:p>
    <w:p w:rsidR="002624D8" w:rsidRPr="002624D8" w:rsidRDefault="002624D8" w:rsidP="002624D8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color w:val="231F20"/>
          <w:sz w:val="24"/>
          <w:szCs w:val="24"/>
        </w:rPr>
      </w:pPr>
      <w:r w:rsidRPr="002624D8">
        <w:rPr>
          <w:rFonts w:ascii="Tahoma" w:hAnsi="Tahoma" w:cs="Tahoma"/>
          <w:b/>
          <w:color w:val="231F20"/>
          <w:sz w:val="24"/>
          <w:szCs w:val="24"/>
        </w:rPr>
        <w:t>čtvrtek 19. 4. 2012 v 19.00 hod. - divadlo Pasáž</w:t>
      </w:r>
      <w:r>
        <w:rPr>
          <w:rFonts w:ascii="Tahoma" w:hAnsi="Tahoma" w:cs="Tahoma"/>
          <w:b/>
          <w:color w:val="231F20"/>
          <w:sz w:val="24"/>
          <w:szCs w:val="24"/>
        </w:rPr>
        <w:tab/>
      </w:r>
      <w:r>
        <w:rPr>
          <w:rFonts w:ascii="Tahoma" w:hAnsi="Tahoma" w:cs="Tahoma"/>
          <w:b/>
          <w:color w:val="231F20"/>
          <w:sz w:val="24"/>
          <w:szCs w:val="24"/>
        </w:rPr>
        <w:tab/>
      </w:r>
      <w:r>
        <w:rPr>
          <w:rFonts w:ascii="Tahoma" w:hAnsi="Tahoma" w:cs="Tahoma"/>
          <w:b/>
          <w:color w:val="231F20"/>
          <w:sz w:val="24"/>
          <w:szCs w:val="24"/>
        </w:rPr>
        <w:tab/>
      </w:r>
      <w:r w:rsidRPr="002624D8">
        <w:rPr>
          <w:rFonts w:ascii="Tahoma" w:hAnsi="Tahoma" w:cs="Tahoma"/>
          <w:b/>
          <w:color w:val="231F20"/>
          <w:sz w:val="24"/>
          <w:szCs w:val="24"/>
        </w:rPr>
        <w:t xml:space="preserve"> </w:t>
      </w:r>
      <w:r w:rsidR="00BD170A">
        <w:rPr>
          <w:rFonts w:ascii="Tahoma" w:hAnsi="Tahoma" w:cs="Tahoma"/>
          <w:b/>
          <w:color w:val="231F20"/>
          <w:sz w:val="24"/>
          <w:szCs w:val="24"/>
        </w:rPr>
        <w:t xml:space="preserve">   </w:t>
      </w:r>
      <w:r w:rsidRPr="002624D8">
        <w:rPr>
          <w:rFonts w:ascii="Tahoma" w:hAnsi="Tahoma" w:cs="Tahoma"/>
          <w:b/>
          <w:color w:val="231F20"/>
          <w:sz w:val="24"/>
          <w:szCs w:val="24"/>
        </w:rPr>
        <w:t xml:space="preserve">II. představení </w:t>
      </w:r>
      <w:proofErr w:type="spellStart"/>
      <w:r w:rsidRPr="002624D8">
        <w:rPr>
          <w:rFonts w:ascii="Tahoma" w:hAnsi="Tahoma" w:cs="Tahoma"/>
          <w:b/>
          <w:color w:val="231F20"/>
          <w:sz w:val="24"/>
          <w:szCs w:val="24"/>
        </w:rPr>
        <w:t>sk</w:t>
      </w:r>
      <w:proofErr w:type="spellEnd"/>
      <w:r w:rsidRPr="002624D8">
        <w:rPr>
          <w:rFonts w:ascii="Tahoma" w:hAnsi="Tahoma" w:cs="Tahoma"/>
          <w:b/>
          <w:color w:val="231F20"/>
          <w:sz w:val="24"/>
          <w:szCs w:val="24"/>
        </w:rPr>
        <w:t xml:space="preserve">. B </w:t>
      </w:r>
    </w:p>
    <w:p w:rsidR="002624D8" w:rsidRPr="00BD170A" w:rsidRDefault="002624D8" w:rsidP="002624D8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231F20"/>
          <w:sz w:val="30"/>
          <w:szCs w:val="30"/>
        </w:rPr>
      </w:pPr>
      <w:r w:rsidRPr="00BD170A">
        <w:rPr>
          <w:rFonts w:ascii="Tahoma" w:hAnsi="Tahoma" w:cs="Tahoma"/>
          <w:b/>
          <w:bCs/>
          <w:color w:val="231F20"/>
          <w:sz w:val="30"/>
          <w:szCs w:val="30"/>
        </w:rPr>
        <w:t>DOCELA VELKÉ DIVADLO LITVÍNOV</w:t>
      </w:r>
    </w:p>
    <w:p w:rsidR="002624D8" w:rsidRPr="005E10E0" w:rsidRDefault="002624D8" w:rsidP="002624D8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231F20"/>
          <w:sz w:val="36"/>
          <w:szCs w:val="36"/>
        </w:rPr>
      </w:pPr>
      <w:proofErr w:type="spellStart"/>
      <w:r w:rsidRPr="00BD170A">
        <w:rPr>
          <w:rFonts w:ascii="Tahoma" w:hAnsi="Tahoma" w:cs="Tahoma"/>
          <w:b/>
          <w:bCs/>
          <w:color w:val="231F20"/>
          <w:sz w:val="30"/>
          <w:szCs w:val="30"/>
        </w:rPr>
        <w:t>Ken</w:t>
      </w:r>
      <w:proofErr w:type="spellEnd"/>
      <w:r w:rsidRPr="00BD170A">
        <w:rPr>
          <w:rFonts w:ascii="Tahoma" w:hAnsi="Tahoma" w:cs="Tahoma"/>
          <w:b/>
          <w:bCs/>
          <w:color w:val="231F20"/>
          <w:sz w:val="30"/>
          <w:szCs w:val="30"/>
        </w:rPr>
        <w:t xml:space="preserve"> </w:t>
      </w:r>
      <w:proofErr w:type="spellStart"/>
      <w:r w:rsidRPr="00BD170A">
        <w:rPr>
          <w:rFonts w:ascii="Tahoma" w:hAnsi="Tahoma" w:cs="Tahoma"/>
          <w:b/>
          <w:bCs/>
          <w:color w:val="231F20"/>
          <w:sz w:val="30"/>
          <w:szCs w:val="30"/>
        </w:rPr>
        <w:t>Ludwig</w:t>
      </w:r>
      <w:proofErr w:type="spellEnd"/>
      <w:r w:rsidRPr="00BD170A">
        <w:rPr>
          <w:rFonts w:ascii="Tahoma" w:hAnsi="Tahoma" w:cs="Tahoma"/>
          <w:b/>
          <w:bCs/>
          <w:color w:val="231F20"/>
          <w:sz w:val="30"/>
          <w:szCs w:val="30"/>
        </w:rPr>
        <w:t>:</w:t>
      </w:r>
      <w:r w:rsidRPr="005E10E0">
        <w:rPr>
          <w:rFonts w:ascii="Tahoma" w:hAnsi="Tahoma" w:cs="Tahoma"/>
          <w:b/>
          <w:bCs/>
          <w:color w:val="231F20"/>
          <w:sz w:val="36"/>
          <w:szCs w:val="36"/>
        </w:rPr>
        <w:t xml:space="preserve"> NĚŽNÉ DÁMY</w:t>
      </w:r>
    </w:p>
    <w:p w:rsidR="002624D8" w:rsidRPr="004C7C4E" w:rsidRDefault="002624D8" w:rsidP="00BD170A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color w:val="231F20"/>
          <w:sz w:val="24"/>
          <w:szCs w:val="24"/>
        </w:rPr>
      </w:pPr>
      <w:r w:rsidRPr="004C7C4E">
        <w:rPr>
          <w:rFonts w:ascii="Tahoma" w:hAnsi="Tahoma" w:cs="Tahoma"/>
          <w:color w:val="231F20"/>
          <w:sz w:val="24"/>
          <w:szCs w:val="24"/>
        </w:rPr>
        <w:t xml:space="preserve">Hrají: </w:t>
      </w:r>
      <w:r w:rsidRPr="004C7C4E">
        <w:rPr>
          <w:rFonts w:ascii="Tahoma" w:hAnsi="Tahoma" w:cs="Tahoma"/>
          <w:b/>
          <w:bCs/>
          <w:color w:val="231F20"/>
          <w:sz w:val="24"/>
          <w:szCs w:val="24"/>
        </w:rPr>
        <w:t xml:space="preserve">Pavel Nový, Jan </w:t>
      </w:r>
      <w:proofErr w:type="spellStart"/>
      <w:r w:rsidRPr="004C7C4E">
        <w:rPr>
          <w:rFonts w:ascii="Tahoma" w:hAnsi="Tahoma" w:cs="Tahoma"/>
          <w:b/>
          <w:bCs/>
          <w:color w:val="231F20"/>
          <w:sz w:val="24"/>
          <w:szCs w:val="24"/>
        </w:rPr>
        <w:t>Révai</w:t>
      </w:r>
      <w:proofErr w:type="spellEnd"/>
      <w:r w:rsidRPr="004C7C4E">
        <w:rPr>
          <w:rFonts w:ascii="Tahoma" w:hAnsi="Tahoma" w:cs="Tahoma"/>
          <w:b/>
          <w:bCs/>
          <w:color w:val="231F20"/>
          <w:sz w:val="24"/>
          <w:szCs w:val="24"/>
        </w:rPr>
        <w:t xml:space="preserve">, Petr </w:t>
      </w:r>
      <w:proofErr w:type="spellStart"/>
      <w:r w:rsidRPr="004C7C4E">
        <w:rPr>
          <w:rFonts w:ascii="Tahoma" w:hAnsi="Tahoma" w:cs="Tahoma"/>
          <w:b/>
          <w:bCs/>
          <w:color w:val="231F20"/>
          <w:sz w:val="24"/>
          <w:szCs w:val="24"/>
        </w:rPr>
        <w:t>Erlitz</w:t>
      </w:r>
      <w:proofErr w:type="spellEnd"/>
      <w:r w:rsidRPr="004C7C4E">
        <w:rPr>
          <w:rFonts w:ascii="Tahoma" w:hAnsi="Tahoma" w:cs="Tahoma"/>
          <w:b/>
          <w:bCs/>
          <w:color w:val="231F20"/>
          <w:sz w:val="24"/>
          <w:szCs w:val="24"/>
        </w:rPr>
        <w:t>, Lenka Lavičková, Jana</w:t>
      </w:r>
      <w:r w:rsidR="00702E7F">
        <w:rPr>
          <w:rFonts w:ascii="Tahoma" w:hAnsi="Tahoma" w:cs="Tahoma"/>
          <w:b/>
          <w:bCs/>
          <w:color w:val="231F20"/>
          <w:sz w:val="24"/>
          <w:szCs w:val="24"/>
        </w:rPr>
        <w:t xml:space="preserve"> </w:t>
      </w:r>
      <w:proofErr w:type="spellStart"/>
      <w:r w:rsidRPr="004C7C4E">
        <w:rPr>
          <w:rFonts w:ascii="Tahoma" w:hAnsi="Tahoma" w:cs="Tahoma"/>
          <w:b/>
          <w:bCs/>
          <w:color w:val="231F20"/>
          <w:sz w:val="24"/>
          <w:szCs w:val="24"/>
        </w:rPr>
        <w:t>Galinová</w:t>
      </w:r>
      <w:proofErr w:type="spellEnd"/>
      <w:r w:rsidRPr="004C7C4E">
        <w:rPr>
          <w:rFonts w:ascii="Tahoma" w:hAnsi="Tahoma" w:cs="Tahoma"/>
          <w:b/>
          <w:bCs/>
          <w:color w:val="231F20"/>
          <w:sz w:val="24"/>
          <w:szCs w:val="24"/>
        </w:rPr>
        <w:t xml:space="preserve">, Martina </w:t>
      </w:r>
      <w:proofErr w:type="spellStart"/>
      <w:r w:rsidRPr="004C7C4E">
        <w:rPr>
          <w:rFonts w:ascii="Tahoma" w:hAnsi="Tahoma" w:cs="Tahoma"/>
          <w:b/>
          <w:bCs/>
          <w:color w:val="231F20"/>
          <w:sz w:val="24"/>
          <w:szCs w:val="24"/>
        </w:rPr>
        <w:t>Pawerová</w:t>
      </w:r>
      <w:proofErr w:type="spellEnd"/>
      <w:r w:rsidRPr="004C7C4E">
        <w:rPr>
          <w:rFonts w:ascii="Tahoma" w:hAnsi="Tahoma" w:cs="Tahoma"/>
          <w:b/>
          <w:bCs/>
          <w:color w:val="231F20"/>
          <w:sz w:val="24"/>
          <w:szCs w:val="24"/>
        </w:rPr>
        <w:t xml:space="preserve">, Petr Kozák, Jan </w:t>
      </w:r>
      <w:proofErr w:type="spellStart"/>
      <w:r w:rsidRPr="004C7C4E">
        <w:rPr>
          <w:rFonts w:ascii="Tahoma" w:hAnsi="Tahoma" w:cs="Tahoma"/>
          <w:b/>
          <w:bCs/>
          <w:color w:val="231F20"/>
          <w:sz w:val="24"/>
          <w:szCs w:val="24"/>
        </w:rPr>
        <w:t>Bouše</w:t>
      </w:r>
      <w:proofErr w:type="spellEnd"/>
    </w:p>
    <w:p w:rsidR="002624D8" w:rsidRPr="004C7C4E" w:rsidRDefault="002624D8" w:rsidP="00BD170A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color w:val="231F20"/>
          <w:sz w:val="24"/>
          <w:szCs w:val="24"/>
        </w:rPr>
      </w:pPr>
      <w:r w:rsidRPr="004C7C4E">
        <w:rPr>
          <w:rFonts w:ascii="Tahoma" w:hAnsi="Tahoma" w:cs="Tahoma"/>
          <w:color w:val="231F20"/>
          <w:sz w:val="24"/>
          <w:szCs w:val="24"/>
        </w:rPr>
        <w:t xml:space="preserve">Režie: </w:t>
      </w:r>
      <w:proofErr w:type="spellStart"/>
      <w:r w:rsidRPr="004C7C4E">
        <w:rPr>
          <w:rFonts w:ascii="Tahoma" w:hAnsi="Tahoma" w:cs="Tahoma"/>
          <w:b/>
          <w:bCs/>
          <w:color w:val="231F20"/>
          <w:sz w:val="24"/>
          <w:szCs w:val="24"/>
        </w:rPr>
        <w:t>Jurij</w:t>
      </w:r>
      <w:proofErr w:type="spellEnd"/>
      <w:r w:rsidRPr="004C7C4E">
        <w:rPr>
          <w:rFonts w:ascii="Tahoma" w:hAnsi="Tahoma" w:cs="Tahoma"/>
          <w:b/>
          <w:bCs/>
          <w:color w:val="231F20"/>
          <w:sz w:val="24"/>
          <w:szCs w:val="24"/>
        </w:rPr>
        <w:t xml:space="preserve"> Galin</w:t>
      </w:r>
    </w:p>
    <w:p w:rsidR="002624D8" w:rsidRPr="004C7C4E" w:rsidRDefault="002624D8" w:rsidP="00BD170A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231F20"/>
          <w:sz w:val="24"/>
          <w:szCs w:val="24"/>
        </w:rPr>
      </w:pPr>
      <w:r w:rsidRPr="004C7C4E">
        <w:rPr>
          <w:rFonts w:ascii="Tahoma" w:hAnsi="Tahoma" w:cs="Tahoma"/>
          <w:color w:val="231F20"/>
          <w:sz w:val="24"/>
          <w:szCs w:val="24"/>
        </w:rPr>
        <w:t>Komedie o dvou chudých hercích, kterým osud připraví šanci přijít</w:t>
      </w:r>
      <w:r>
        <w:rPr>
          <w:rFonts w:ascii="Tahoma" w:hAnsi="Tahoma" w:cs="Tahoma"/>
          <w:color w:val="231F20"/>
          <w:sz w:val="24"/>
          <w:szCs w:val="24"/>
        </w:rPr>
        <w:t xml:space="preserve"> </w:t>
      </w:r>
      <w:r w:rsidRPr="004C7C4E">
        <w:rPr>
          <w:rFonts w:ascii="Tahoma" w:hAnsi="Tahoma" w:cs="Tahoma"/>
          <w:color w:val="231F20"/>
          <w:sz w:val="24"/>
          <w:szCs w:val="24"/>
        </w:rPr>
        <w:t>k penězům. Venkovský doktor ujišťuje bohatou milionářku o jejím brzkém</w:t>
      </w:r>
      <w:r>
        <w:rPr>
          <w:rFonts w:ascii="Tahoma" w:hAnsi="Tahoma" w:cs="Tahoma"/>
          <w:color w:val="231F20"/>
          <w:sz w:val="24"/>
          <w:szCs w:val="24"/>
        </w:rPr>
        <w:t xml:space="preserve"> </w:t>
      </w:r>
      <w:r w:rsidRPr="004C7C4E">
        <w:rPr>
          <w:rFonts w:ascii="Tahoma" w:hAnsi="Tahoma" w:cs="Tahoma"/>
          <w:color w:val="231F20"/>
          <w:sz w:val="24"/>
          <w:szCs w:val="24"/>
        </w:rPr>
        <w:t>konci. Ta proto hledá dospělé děti své sestry, aby jim odkázala dva miliony</w:t>
      </w:r>
      <w:r>
        <w:rPr>
          <w:rFonts w:ascii="Tahoma" w:hAnsi="Tahoma" w:cs="Tahoma"/>
          <w:color w:val="231F20"/>
          <w:sz w:val="24"/>
          <w:szCs w:val="24"/>
        </w:rPr>
        <w:t xml:space="preserve"> </w:t>
      </w:r>
      <w:r w:rsidRPr="004C7C4E">
        <w:rPr>
          <w:rFonts w:ascii="Tahoma" w:hAnsi="Tahoma" w:cs="Tahoma"/>
          <w:color w:val="231F20"/>
          <w:sz w:val="24"/>
          <w:szCs w:val="24"/>
        </w:rPr>
        <w:t>dolarů. Dva angličtí herci se na neúspěšném americkém turné o dědictví</w:t>
      </w:r>
      <w:r>
        <w:rPr>
          <w:rFonts w:ascii="Tahoma" w:hAnsi="Tahoma" w:cs="Tahoma"/>
          <w:color w:val="231F20"/>
          <w:sz w:val="24"/>
          <w:szCs w:val="24"/>
        </w:rPr>
        <w:t xml:space="preserve"> </w:t>
      </w:r>
      <w:r w:rsidRPr="004C7C4E">
        <w:rPr>
          <w:rFonts w:ascii="Tahoma" w:hAnsi="Tahoma" w:cs="Tahoma"/>
          <w:color w:val="231F20"/>
          <w:sz w:val="24"/>
          <w:szCs w:val="24"/>
        </w:rPr>
        <w:t>dozvědí z inzerátu a rozhodnou se za hledané dědice vydávat. Ukáže se</w:t>
      </w:r>
      <w:r>
        <w:rPr>
          <w:rFonts w:ascii="Tahoma" w:hAnsi="Tahoma" w:cs="Tahoma"/>
          <w:color w:val="231F20"/>
          <w:sz w:val="24"/>
          <w:szCs w:val="24"/>
        </w:rPr>
        <w:t xml:space="preserve"> </w:t>
      </w:r>
      <w:r w:rsidRPr="004C7C4E">
        <w:rPr>
          <w:rFonts w:ascii="Tahoma" w:hAnsi="Tahoma" w:cs="Tahoma"/>
          <w:color w:val="231F20"/>
          <w:sz w:val="24"/>
          <w:szCs w:val="24"/>
        </w:rPr>
        <w:t xml:space="preserve">však, že hledanými Max a </w:t>
      </w:r>
      <w:proofErr w:type="spellStart"/>
      <w:r w:rsidRPr="004C7C4E">
        <w:rPr>
          <w:rFonts w:ascii="Tahoma" w:hAnsi="Tahoma" w:cs="Tahoma"/>
          <w:color w:val="231F20"/>
          <w:sz w:val="24"/>
          <w:szCs w:val="24"/>
        </w:rPr>
        <w:t>Steve</w:t>
      </w:r>
      <w:proofErr w:type="spellEnd"/>
      <w:r w:rsidRPr="004C7C4E">
        <w:rPr>
          <w:rFonts w:ascii="Tahoma" w:hAnsi="Tahoma" w:cs="Tahoma"/>
          <w:color w:val="231F20"/>
          <w:sz w:val="24"/>
          <w:szCs w:val="24"/>
        </w:rPr>
        <w:t xml:space="preserve"> nejsou chlapci, jak si mysleli, ale dívky.</w:t>
      </w:r>
      <w:r>
        <w:rPr>
          <w:rFonts w:ascii="Tahoma" w:hAnsi="Tahoma" w:cs="Tahoma"/>
          <w:color w:val="231F20"/>
          <w:sz w:val="24"/>
          <w:szCs w:val="24"/>
        </w:rPr>
        <w:t xml:space="preserve"> </w:t>
      </w:r>
      <w:r w:rsidRPr="004C7C4E">
        <w:rPr>
          <w:rFonts w:ascii="Tahoma" w:hAnsi="Tahoma" w:cs="Tahoma"/>
          <w:color w:val="231F20"/>
          <w:sz w:val="24"/>
          <w:szCs w:val="24"/>
        </w:rPr>
        <w:t>Nezbývá tedy než využít hereckého talentu.</w:t>
      </w:r>
    </w:p>
    <w:p w:rsidR="00D84B93" w:rsidRPr="00D84B93" w:rsidRDefault="00D84B93" w:rsidP="00BD170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iCs/>
          <w:color w:val="231F20"/>
          <w:sz w:val="24"/>
          <w:szCs w:val="24"/>
        </w:rPr>
      </w:pPr>
      <w:r w:rsidRPr="00C42B92">
        <w:rPr>
          <w:rFonts w:ascii="Tahoma" w:hAnsi="Tahoma" w:cs="Tahoma"/>
          <w:b/>
          <w:iCs/>
          <w:color w:val="231F20"/>
          <w:sz w:val="24"/>
          <w:szCs w:val="24"/>
        </w:rPr>
        <w:t>Vstupné:</w:t>
      </w:r>
      <w:r>
        <w:rPr>
          <w:rFonts w:ascii="Tahoma" w:hAnsi="Tahoma" w:cs="Tahoma"/>
          <w:b/>
          <w:iCs/>
          <w:color w:val="231F20"/>
          <w:sz w:val="24"/>
          <w:szCs w:val="24"/>
        </w:rPr>
        <w:t xml:space="preserve"> </w:t>
      </w:r>
      <w:proofErr w:type="gramStart"/>
      <w:r>
        <w:rPr>
          <w:rFonts w:ascii="Tahoma" w:hAnsi="Tahoma" w:cs="Tahoma"/>
          <w:b/>
          <w:iCs/>
          <w:color w:val="231F20"/>
          <w:sz w:val="24"/>
          <w:szCs w:val="24"/>
        </w:rPr>
        <w:t>280,-  310,-</w:t>
      </w:r>
      <w:proofErr w:type="gramEnd"/>
    </w:p>
    <w:p w:rsidR="002624D8" w:rsidRPr="002624D8" w:rsidRDefault="002624D8" w:rsidP="002624D8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i/>
          <w:iCs/>
          <w:color w:val="231F20"/>
          <w:sz w:val="24"/>
          <w:szCs w:val="24"/>
        </w:rPr>
      </w:pPr>
      <w:r w:rsidRPr="002624D8">
        <w:rPr>
          <w:rFonts w:ascii="Tahoma" w:hAnsi="Tahoma" w:cs="Tahoma"/>
          <w:b/>
          <w:i/>
          <w:iCs/>
          <w:color w:val="231F20"/>
          <w:sz w:val="24"/>
          <w:szCs w:val="24"/>
        </w:rPr>
        <w:t>Zbylé vstupenky v prodeji od 29. 3. 2012</w:t>
      </w:r>
    </w:p>
    <w:p w:rsidR="00D02A0F" w:rsidRDefault="00011635" w:rsidP="00D02A0F">
      <w:pPr>
        <w:pStyle w:val="Bezmezer"/>
        <w:rPr>
          <w:rFonts w:ascii="Tahoma" w:hAnsi="Tahoma" w:cs="Tahoma"/>
          <w:b/>
          <w:sz w:val="24"/>
          <w:szCs w:val="24"/>
        </w:rPr>
      </w:pPr>
      <w:r w:rsidRPr="00011635">
        <w:rPr>
          <w:noProof/>
          <w:sz w:val="62"/>
          <w:szCs w:val="62"/>
          <w:lang w:eastAsia="cs-CZ"/>
        </w:rPr>
        <w:pict>
          <v:line id="_x0000_s1048" style="position:absolute;z-index:251666432;mso-position-horizontal-relative:margin" from="-5.25pt,5.25pt" to="522pt,5.25pt" strokeweight="1pt">
            <w10:wrap anchorx="margin"/>
          </v:line>
        </w:pict>
      </w:r>
    </w:p>
    <w:p w:rsidR="00BD170A" w:rsidRDefault="00BD170A" w:rsidP="002624D8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color w:val="231F20"/>
          <w:sz w:val="24"/>
          <w:szCs w:val="24"/>
        </w:rPr>
      </w:pPr>
    </w:p>
    <w:p w:rsidR="002624D8" w:rsidRPr="002624D8" w:rsidRDefault="002624D8" w:rsidP="002624D8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color w:val="231F20"/>
          <w:sz w:val="24"/>
          <w:szCs w:val="24"/>
        </w:rPr>
      </w:pPr>
      <w:r w:rsidRPr="002624D8">
        <w:rPr>
          <w:rFonts w:ascii="Tahoma" w:hAnsi="Tahoma" w:cs="Tahoma"/>
          <w:b/>
          <w:color w:val="231F20"/>
          <w:sz w:val="24"/>
          <w:szCs w:val="24"/>
        </w:rPr>
        <w:lastRenderedPageBreak/>
        <w:t xml:space="preserve">pátek 20. 4. 2012 v 18.00 hod. - divadlo Pasáž </w:t>
      </w:r>
      <w:r>
        <w:rPr>
          <w:rFonts w:ascii="Tahoma" w:hAnsi="Tahoma" w:cs="Tahoma"/>
          <w:b/>
          <w:color w:val="231F20"/>
          <w:sz w:val="24"/>
          <w:szCs w:val="24"/>
        </w:rPr>
        <w:tab/>
      </w:r>
      <w:r>
        <w:rPr>
          <w:rFonts w:ascii="Tahoma" w:hAnsi="Tahoma" w:cs="Tahoma"/>
          <w:b/>
          <w:color w:val="231F20"/>
          <w:sz w:val="24"/>
          <w:szCs w:val="24"/>
        </w:rPr>
        <w:tab/>
      </w:r>
      <w:r>
        <w:rPr>
          <w:rFonts w:ascii="Tahoma" w:hAnsi="Tahoma" w:cs="Tahoma"/>
          <w:b/>
          <w:color w:val="231F20"/>
          <w:sz w:val="24"/>
          <w:szCs w:val="24"/>
        </w:rPr>
        <w:tab/>
        <w:t xml:space="preserve">     </w:t>
      </w:r>
      <w:r w:rsidR="00BD170A">
        <w:rPr>
          <w:rFonts w:ascii="Tahoma" w:hAnsi="Tahoma" w:cs="Tahoma"/>
          <w:b/>
          <w:color w:val="231F20"/>
          <w:sz w:val="24"/>
          <w:szCs w:val="24"/>
        </w:rPr>
        <w:t xml:space="preserve"> </w:t>
      </w:r>
      <w:r>
        <w:rPr>
          <w:rFonts w:ascii="Tahoma" w:hAnsi="Tahoma" w:cs="Tahoma"/>
          <w:b/>
          <w:color w:val="231F20"/>
          <w:sz w:val="24"/>
          <w:szCs w:val="24"/>
        </w:rPr>
        <w:t xml:space="preserve">  </w:t>
      </w:r>
      <w:r w:rsidRPr="002624D8">
        <w:rPr>
          <w:rFonts w:ascii="Tahoma" w:hAnsi="Tahoma" w:cs="Tahoma"/>
          <w:b/>
          <w:color w:val="231F20"/>
          <w:sz w:val="24"/>
          <w:szCs w:val="24"/>
        </w:rPr>
        <w:t xml:space="preserve">III. představení </w:t>
      </w:r>
      <w:proofErr w:type="spellStart"/>
      <w:r w:rsidRPr="002624D8">
        <w:rPr>
          <w:rFonts w:ascii="Tahoma" w:hAnsi="Tahoma" w:cs="Tahoma"/>
          <w:b/>
          <w:color w:val="231F20"/>
          <w:sz w:val="24"/>
          <w:szCs w:val="24"/>
        </w:rPr>
        <w:t>sk</w:t>
      </w:r>
      <w:proofErr w:type="spellEnd"/>
      <w:r w:rsidRPr="002624D8">
        <w:rPr>
          <w:rFonts w:ascii="Tahoma" w:hAnsi="Tahoma" w:cs="Tahoma"/>
          <w:b/>
          <w:color w:val="231F20"/>
          <w:sz w:val="24"/>
          <w:szCs w:val="24"/>
        </w:rPr>
        <w:t xml:space="preserve">. A/1 </w:t>
      </w:r>
    </w:p>
    <w:p w:rsidR="002624D8" w:rsidRPr="002624D8" w:rsidRDefault="002624D8" w:rsidP="002624D8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color w:val="231F20"/>
          <w:sz w:val="24"/>
          <w:szCs w:val="24"/>
        </w:rPr>
      </w:pPr>
      <w:r w:rsidRPr="002624D8">
        <w:rPr>
          <w:rFonts w:ascii="Tahoma" w:hAnsi="Tahoma" w:cs="Tahoma"/>
          <w:b/>
          <w:color w:val="231F20"/>
          <w:sz w:val="24"/>
          <w:szCs w:val="24"/>
        </w:rPr>
        <w:t xml:space="preserve">sobota 21. 4. 2012 v 18.00 hod. - divadlo Pasáž </w:t>
      </w:r>
      <w:r>
        <w:rPr>
          <w:rFonts w:ascii="Tahoma" w:hAnsi="Tahoma" w:cs="Tahoma"/>
          <w:b/>
          <w:color w:val="231F20"/>
          <w:sz w:val="24"/>
          <w:szCs w:val="24"/>
        </w:rPr>
        <w:tab/>
      </w:r>
      <w:r>
        <w:rPr>
          <w:rFonts w:ascii="Tahoma" w:hAnsi="Tahoma" w:cs="Tahoma"/>
          <w:b/>
          <w:color w:val="231F20"/>
          <w:sz w:val="24"/>
          <w:szCs w:val="24"/>
        </w:rPr>
        <w:tab/>
        <w:t xml:space="preserve">      </w:t>
      </w:r>
      <w:r w:rsidR="00BD170A">
        <w:rPr>
          <w:rFonts w:ascii="Tahoma" w:hAnsi="Tahoma" w:cs="Tahoma"/>
          <w:b/>
          <w:color w:val="231F20"/>
          <w:sz w:val="24"/>
          <w:szCs w:val="24"/>
        </w:rPr>
        <w:t xml:space="preserve"> </w:t>
      </w:r>
      <w:r>
        <w:rPr>
          <w:rFonts w:ascii="Tahoma" w:hAnsi="Tahoma" w:cs="Tahoma"/>
          <w:b/>
          <w:color w:val="231F20"/>
          <w:sz w:val="24"/>
          <w:szCs w:val="24"/>
        </w:rPr>
        <w:t xml:space="preserve"> </w:t>
      </w:r>
      <w:r w:rsidRPr="002624D8">
        <w:rPr>
          <w:rFonts w:ascii="Tahoma" w:hAnsi="Tahoma" w:cs="Tahoma"/>
          <w:b/>
          <w:color w:val="231F20"/>
          <w:sz w:val="24"/>
          <w:szCs w:val="24"/>
        </w:rPr>
        <w:t xml:space="preserve">III. představení </w:t>
      </w:r>
      <w:proofErr w:type="spellStart"/>
      <w:r w:rsidRPr="002624D8">
        <w:rPr>
          <w:rFonts w:ascii="Tahoma" w:hAnsi="Tahoma" w:cs="Tahoma"/>
          <w:b/>
          <w:color w:val="231F20"/>
          <w:sz w:val="24"/>
          <w:szCs w:val="24"/>
        </w:rPr>
        <w:t>sk</w:t>
      </w:r>
      <w:proofErr w:type="spellEnd"/>
      <w:r w:rsidRPr="002624D8">
        <w:rPr>
          <w:rFonts w:ascii="Tahoma" w:hAnsi="Tahoma" w:cs="Tahoma"/>
          <w:b/>
          <w:color w:val="231F20"/>
          <w:sz w:val="24"/>
          <w:szCs w:val="24"/>
        </w:rPr>
        <w:t>. A/2</w:t>
      </w:r>
    </w:p>
    <w:p w:rsidR="002624D8" w:rsidRPr="00BD170A" w:rsidRDefault="002624D8" w:rsidP="002624D8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231F20"/>
          <w:sz w:val="30"/>
          <w:szCs w:val="30"/>
        </w:rPr>
      </w:pPr>
      <w:r w:rsidRPr="00BD170A">
        <w:rPr>
          <w:rFonts w:ascii="Tahoma" w:hAnsi="Tahoma" w:cs="Tahoma"/>
          <w:b/>
          <w:bCs/>
          <w:color w:val="231F20"/>
          <w:sz w:val="30"/>
          <w:szCs w:val="30"/>
        </w:rPr>
        <w:t>DIVADLO POD PALMOVKOU PRAHA</w:t>
      </w:r>
    </w:p>
    <w:p w:rsidR="002624D8" w:rsidRPr="005E10E0" w:rsidRDefault="002624D8" w:rsidP="002624D8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231F20"/>
          <w:sz w:val="36"/>
          <w:szCs w:val="36"/>
        </w:rPr>
      </w:pPr>
      <w:r w:rsidRPr="00BD170A">
        <w:rPr>
          <w:rFonts w:ascii="Tahoma" w:hAnsi="Tahoma" w:cs="Tahoma"/>
          <w:b/>
          <w:bCs/>
          <w:color w:val="231F20"/>
          <w:sz w:val="30"/>
          <w:szCs w:val="30"/>
        </w:rPr>
        <w:t xml:space="preserve">Klaus Mann, </w:t>
      </w:r>
      <w:proofErr w:type="spellStart"/>
      <w:r w:rsidRPr="00BD170A">
        <w:rPr>
          <w:rFonts w:ascii="Tahoma" w:hAnsi="Tahoma" w:cs="Tahoma"/>
          <w:b/>
          <w:bCs/>
          <w:color w:val="231F20"/>
          <w:sz w:val="30"/>
          <w:szCs w:val="30"/>
        </w:rPr>
        <w:t>Ariane</w:t>
      </w:r>
      <w:proofErr w:type="spellEnd"/>
      <w:r w:rsidRPr="00BD170A">
        <w:rPr>
          <w:rFonts w:ascii="Tahoma" w:hAnsi="Tahoma" w:cs="Tahoma"/>
          <w:b/>
          <w:bCs/>
          <w:color w:val="231F20"/>
          <w:sz w:val="30"/>
          <w:szCs w:val="30"/>
        </w:rPr>
        <w:t xml:space="preserve"> </w:t>
      </w:r>
      <w:proofErr w:type="spellStart"/>
      <w:r w:rsidRPr="00BD170A">
        <w:rPr>
          <w:rFonts w:ascii="Tahoma" w:hAnsi="Tahoma" w:cs="Tahoma"/>
          <w:b/>
          <w:bCs/>
          <w:color w:val="231F20"/>
          <w:sz w:val="30"/>
          <w:szCs w:val="30"/>
        </w:rPr>
        <w:t>Mnouchkine</w:t>
      </w:r>
      <w:proofErr w:type="spellEnd"/>
      <w:r w:rsidRPr="00BD170A">
        <w:rPr>
          <w:rFonts w:ascii="Tahoma" w:hAnsi="Tahoma" w:cs="Tahoma"/>
          <w:b/>
          <w:bCs/>
          <w:color w:val="231F20"/>
          <w:sz w:val="30"/>
          <w:szCs w:val="30"/>
        </w:rPr>
        <w:t>:</w:t>
      </w:r>
      <w:r w:rsidRPr="005E10E0">
        <w:rPr>
          <w:rFonts w:ascii="Tahoma" w:hAnsi="Tahoma" w:cs="Tahoma"/>
          <w:b/>
          <w:bCs/>
          <w:color w:val="231F20"/>
          <w:sz w:val="36"/>
          <w:szCs w:val="36"/>
        </w:rPr>
        <w:t xml:space="preserve"> MEFISTO</w:t>
      </w:r>
    </w:p>
    <w:p w:rsidR="002624D8" w:rsidRPr="004C7C4E" w:rsidRDefault="002624D8" w:rsidP="00BD170A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color w:val="231F20"/>
          <w:sz w:val="24"/>
          <w:szCs w:val="24"/>
        </w:rPr>
      </w:pPr>
      <w:r w:rsidRPr="004C7C4E">
        <w:rPr>
          <w:rFonts w:ascii="Tahoma" w:hAnsi="Tahoma" w:cs="Tahoma"/>
          <w:color w:val="231F20"/>
          <w:sz w:val="24"/>
          <w:szCs w:val="24"/>
        </w:rPr>
        <w:t xml:space="preserve">Hrají: </w:t>
      </w:r>
      <w:r w:rsidRPr="004C7C4E">
        <w:rPr>
          <w:rFonts w:ascii="Tahoma" w:hAnsi="Tahoma" w:cs="Tahoma"/>
          <w:b/>
          <w:bCs/>
          <w:color w:val="231F20"/>
          <w:sz w:val="24"/>
          <w:szCs w:val="24"/>
        </w:rPr>
        <w:t xml:space="preserve">Jiří </w:t>
      </w:r>
      <w:proofErr w:type="spellStart"/>
      <w:r w:rsidRPr="004C7C4E">
        <w:rPr>
          <w:rFonts w:ascii="Tahoma" w:hAnsi="Tahoma" w:cs="Tahoma"/>
          <w:b/>
          <w:bCs/>
          <w:color w:val="231F20"/>
          <w:sz w:val="24"/>
          <w:szCs w:val="24"/>
        </w:rPr>
        <w:t>Langmajer</w:t>
      </w:r>
      <w:proofErr w:type="spellEnd"/>
      <w:r w:rsidRPr="004C7C4E">
        <w:rPr>
          <w:rFonts w:ascii="Tahoma" w:hAnsi="Tahoma" w:cs="Tahoma"/>
          <w:b/>
          <w:bCs/>
          <w:color w:val="231F20"/>
          <w:sz w:val="24"/>
          <w:szCs w:val="24"/>
        </w:rPr>
        <w:t xml:space="preserve"> </w:t>
      </w:r>
      <w:proofErr w:type="spellStart"/>
      <w:proofErr w:type="gramStart"/>
      <w:r w:rsidRPr="004C7C4E">
        <w:rPr>
          <w:rFonts w:ascii="Tahoma" w:hAnsi="Tahoma" w:cs="Tahoma"/>
          <w:b/>
          <w:bCs/>
          <w:color w:val="231F20"/>
          <w:sz w:val="24"/>
          <w:szCs w:val="24"/>
        </w:rPr>
        <w:t>j.h</w:t>
      </w:r>
      <w:proofErr w:type="spellEnd"/>
      <w:r w:rsidRPr="004C7C4E">
        <w:rPr>
          <w:rFonts w:ascii="Tahoma" w:hAnsi="Tahoma" w:cs="Tahoma"/>
          <w:b/>
          <w:bCs/>
          <w:color w:val="231F20"/>
          <w:sz w:val="24"/>
          <w:szCs w:val="24"/>
        </w:rPr>
        <w:t>.</w:t>
      </w:r>
      <w:proofErr w:type="gramEnd"/>
      <w:r w:rsidRPr="004C7C4E">
        <w:rPr>
          <w:rFonts w:ascii="Tahoma" w:hAnsi="Tahoma" w:cs="Tahoma"/>
          <w:b/>
          <w:bCs/>
          <w:color w:val="231F20"/>
          <w:sz w:val="24"/>
          <w:szCs w:val="24"/>
        </w:rPr>
        <w:t xml:space="preserve">, Klára </w:t>
      </w:r>
      <w:proofErr w:type="spellStart"/>
      <w:r w:rsidRPr="004C7C4E">
        <w:rPr>
          <w:rFonts w:ascii="Tahoma" w:hAnsi="Tahoma" w:cs="Tahoma"/>
          <w:b/>
          <w:bCs/>
          <w:color w:val="231F20"/>
          <w:sz w:val="24"/>
          <w:szCs w:val="24"/>
        </w:rPr>
        <w:t>Issová</w:t>
      </w:r>
      <w:proofErr w:type="spellEnd"/>
      <w:r w:rsidRPr="004C7C4E">
        <w:rPr>
          <w:rFonts w:ascii="Tahoma" w:hAnsi="Tahoma" w:cs="Tahoma"/>
          <w:b/>
          <w:bCs/>
          <w:color w:val="231F20"/>
          <w:sz w:val="24"/>
          <w:szCs w:val="24"/>
        </w:rPr>
        <w:t xml:space="preserve"> </w:t>
      </w:r>
      <w:proofErr w:type="spellStart"/>
      <w:r w:rsidRPr="004C7C4E">
        <w:rPr>
          <w:rFonts w:ascii="Tahoma" w:hAnsi="Tahoma" w:cs="Tahoma"/>
          <w:b/>
          <w:bCs/>
          <w:color w:val="231F20"/>
          <w:sz w:val="24"/>
          <w:szCs w:val="24"/>
        </w:rPr>
        <w:t>j.h</w:t>
      </w:r>
      <w:proofErr w:type="spellEnd"/>
      <w:r w:rsidRPr="004C7C4E">
        <w:rPr>
          <w:rFonts w:ascii="Tahoma" w:hAnsi="Tahoma" w:cs="Tahoma"/>
          <w:b/>
          <w:bCs/>
          <w:color w:val="231F20"/>
          <w:sz w:val="24"/>
          <w:szCs w:val="24"/>
        </w:rPr>
        <w:t>., Ondřej Kavan, Eva Kodešová,</w:t>
      </w:r>
      <w:r>
        <w:rPr>
          <w:rFonts w:ascii="Tahoma" w:hAnsi="Tahoma" w:cs="Tahoma"/>
          <w:b/>
          <w:bCs/>
          <w:color w:val="231F20"/>
          <w:sz w:val="24"/>
          <w:szCs w:val="24"/>
        </w:rPr>
        <w:t xml:space="preserve"> </w:t>
      </w:r>
      <w:r w:rsidRPr="004C7C4E">
        <w:rPr>
          <w:rFonts w:ascii="Tahoma" w:hAnsi="Tahoma" w:cs="Tahoma"/>
          <w:b/>
          <w:bCs/>
          <w:color w:val="231F20"/>
          <w:sz w:val="24"/>
          <w:szCs w:val="24"/>
        </w:rPr>
        <w:t xml:space="preserve">Rudolf Jelínek, Miloš Kopečný, Sandra Nováková </w:t>
      </w:r>
      <w:proofErr w:type="spellStart"/>
      <w:r w:rsidRPr="004C7C4E">
        <w:rPr>
          <w:rFonts w:ascii="Tahoma" w:hAnsi="Tahoma" w:cs="Tahoma"/>
          <w:b/>
          <w:bCs/>
          <w:color w:val="231F20"/>
          <w:sz w:val="24"/>
          <w:szCs w:val="24"/>
        </w:rPr>
        <w:t>j.h</w:t>
      </w:r>
      <w:proofErr w:type="spellEnd"/>
      <w:r w:rsidRPr="004C7C4E">
        <w:rPr>
          <w:rFonts w:ascii="Tahoma" w:hAnsi="Tahoma" w:cs="Tahoma"/>
          <w:b/>
          <w:bCs/>
          <w:color w:val="231F20"/>
          <w:sz w:val="24"/>
          <w:szCs w:val="24"/>
        </w:rPr>
        <w:t>./ Natálie Topinková</w:t>
      </w:r>
      <w:r>
        <w:rPr>
          <w:rFonts w:ascii="Tahoma" w:hAnsi="Tahoma" w:cs="Tahoma"/>
          <w:b/>
          <w:bCs/>
          <w:color w:val="231F20"/>
          <w:sz w:val="24"/>
          <w:szCs w:val="24"/>
        </w:rPr>
        <w:t xml:space="preserve"> </w:t>
      </w:r>
      <w:proofErr w:type="spellStart"/>
      <w:r w:rsidRPr="004C7C4E">
        <w:rPr>
          <w:rFonts w:ascii="Tahoma" w:hAnsi="Tahoma" w:cs="Tahoma"/>
          <w:b/>
          <w:bCs/>
          <w:color w:val="231F20"/>
          <w:sz w:val="24"/>
          <w:szCs w:val="24"/>
        </w:rPr>
        <w:t>j.h</w:t>
      </w:r>
      <w:proofErr w:type="spellEnd"/>
      <w:r w:rsidRPr="004C7C4E">
        <w:rPr>
          <w:rFonts w:ascii="Tahoma" w:hAnsi="Tahoma" w:cs="Tahoma"/>
          <w:b/>
          <w:bCs/>
          <w:color w:val="231F20"/>
          <w:sz w:val="24"/>
          <w:szCs w:val="24"/>
        </w:rPr>
        <w:t xml:space="preserve">., Zuzana Slavíková, Jan Skopeček/Dušan </w:t>
      </w:r>
      <w:proofErr w:type="spellStart"/>
      <w:r w:rsidRPr="004C7C4E">
        <w:rPr>
          <w:rFonts w:ascii="Tahoma" w:hAnsi="Tahoma" w:cs="Tahoma"/>
          <w:b/>
          <w:bCs/>
          <w:color w:val="231F20"/>
          <w:sz w:val="24"/>
          <w:szCs w:val="24"/>
        </w:rPr>
        <w:t>Sitek</w:t>
      </w:r>
      <w:proofErr w:type="spellEnd"/>
      <w:r w:rsidRPr="004C7C4E">
        <w:rPr>
          <w:rFonts w:ascii="Tahoma" w:hAnsi="Tahoma" w:cs="Tahoma"/>
          <w:b/>
          <w:bCs/>
          <w:color w:val="231F20"/>
          <w:sz w:val="24"/>
          <w:szCs w:val="24"/>
        </w:rPr>
        <w:t>, Kateřina</w:t>
      </w:r>
      <w:r>
        <w:rPr>
          <w:rFonts w:ascii="Tahoma" w:hAnsi="Tahoma" w:cs="Tahoma"/>
          <w:b/>
          <w:bCs/>
          <w:color w:val="231F20"/>
          <w:sz w:val="24"/>
          <w:szCs w:val="24"/>
        </w:rPr>
        <w:t xml:space="preserve"> Macháčková, Jan </w:t>
      </w:r>
      <w:r w:rsidRPr="004C7C4E">
        <w:rPr>
          <w:rFonts w:ascii="Tahoma" w:hAnsi="Tahoma" w:cs="Tahoma"/>
          <w:b/>
          <w:bCs/>
          <w:color w:val="231F20"/>
          <w:sz w:val="24"/>
          <w:szCs w:val="24"/>
        </w:rPr>
        <w:t xml:space="preserve">Teplý, Radek Valenta, Marcela </w:t>
      </w:r>
      <w:proofErr w:type="spellStart"/>
      <w:r w:rsidRPr="004C7C4E">
        <w:rPr>
          <w:rFonts w:ascii="Tahoma" w:hAnsi="Tahoma" w:cs="Tahoma"/>
          <w:b/>
          <w:bCs/>
          <w:color w:val="231F20"/>
          <w:sz w:val="24"/>
          <w:szCs w:val="24"/>
        </w:rPr>
        <w:t>Nohýnková</w:t>
      </w:r>
      <w:proofErr w:type="spellEnd"/>
      <w:r w:rsidRPr="004C7C4E">
        <w:rPr>
          <w:rFonts w:ascii="Tahoma" w:hAnsi="Tahoma" w:cs="Tahoma"/>
          <w:b/>
          <w:bCs/>
          <w:color w:val="231F20"/>
          <w:sz w:val="24"/>
          <w:szCs w:val="24"/>
        </w:rPr>
        <w:t>, Ivo</w:t>
      </w:r>
      <w:r>
        <w:rPr>
          <w:rFonts w:ascii="Tahoma" w:hAnsi="Tahoma" w:cs="Tahoma"/>
          <w:b/>
          <w:bCs/>
          <w:color w:val="231F20"/>
          <w:sz w:val="24"/>
          <w:szCs w:val="24"/>
        </w:rPr>
        <w:t xml:space="preserve"> </w:t>
      </w:r>
      <w:proofErr w:type="spellStart"/>
      <w:r w:rsidRPr="004C7C4E">
        <w:rPr>
          <w:rFonts w:ascii="Tahoma" w:hAnsi="Tahoma" w:cs="Tahoma"/>
          <w:b/>
          <w:bCs/>
          <w:color w:val="231F20"/>
          <w:sz w:val="24"/>
          <w:szCs w:val="24"/>
        </w:rPr>
        <w:t>Kubečka</w:t>
      </w:r>
      <w:proofErr w:type="spellEnd"/>
      <w:r w:rsidRPr="004C7C4E">
        <w:rPr>
          <w:rFonts w:ascii="Tahoma" w:hAnsi="Tahoma" w:cs="Tahoma"/>
          <w:b/>
          <w:bCs/>
          <w:color w:val="231F20"/>
          <w:sz w:val="24"/>
          <w:szCs w:val="24"/>
        </w:rPr>
        <w:t xml:space="preserve">, Simona </w:t>
      </w:r>
      <w:proofErr w:type="spellStart"/>
      <w:r w:rsidRPr="004C7C4E">
        <w:rPr>
          <w:rFonts w:ascii="Tahoma" w:hAnsi="Tahoma" w:cs="Tahoma"/>
          <w:b/>
          <w:bCs/>
          <w:color w:val="231F20"/>
          <w:sz w:val="24"/>
          <w:szCs w:val="24"/>
        </w:rPr>
        <w:t>Vrbická</w:t>
      </w:r>
      <w:proofErr w:type="spellEnd"/>
      <w:r w:rsidRPr="004C7C4E">
        <w:rPr>
          <w:rFonts w:ascii="Tahoma" w:hAnsi="Tahoma" w:cs="Tahoma"/>
          <w:b/>
          <w:bCs/>
          <w:color w:val="231F20"/>
          <w:sz w:val="24"/>
          <w:szCs w:val="24"/>
        </w:rPr>
        <w:t>, Radek Zima, Jan Konečný ad.</w:t>
      </w:r>
    </w:p>
    <w:p w:rsidR="002624D8" w:rsidRPr="004C7C4E" w:rsidRDefault="002624D8" w:rsidP="00BD170A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color w:val="231F20"/>
          <w:sz w:val="24"/>
          <w:szCs w:val="24"/>
        </w:rPr>
      </w:pPr>
      <w:r w:rsidRPr="004C7C4E">
        <w:rPr>
          <w:rFonts w:ascii="Tahoma" w:hAnsi="Tahoma" w:cs="Tahoma"/>
          <w:color w:val="231F20"/>
          <w:sz w:val="24"/>
          <w:szCs w:val="24"/>
        </w:rPr>
        <w:t xml:space="preserve">Režie: </w:t>
      </w:r>
      <w:r w:rsidRPr="004C7C4E">
        <w:rPr>
          <w:rFonts w:ascii="Tahoma" w:hAnsi="Tahoma" w:cs="Tahoma"/>
          <w:b/>
          <w:bCs/>
          <w:color w:val="231F20"/>
          <w:sz w:val="24"/>
          <w:szCs w:val="24"/>
        </w:rPr>
        <w:t xml:space="preserve">Emil </w:t>
      </w:r>
      <w:proofErr w:type="spellStart"/>
      <w:r w:rsidRPr="004C7C4E">
        <w:rPr>
          <w:rFonts w:ascii="Tahoma" w:hAnsi="Tahoma" w:cs="Tahoma"/>
          <w:b/>
          <w:bCs/>
          <w:color w:val="231F20"/>
          <w:sz w:val="24"/>
          <w:szCs w:val="24"/>
        </w:rPr>
        <w:t>Horváth</w:t>
      </w:r>
      <w:proofErr w:type="spellEnd"/>
    </w:p>
    <w:p w:rsidR="002624D8" w:rsidRDefault="002624D8" w:rsidP="00BD170A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231F20"/>
          <w:sz w:val="24"/>
          <w:szCs w:val="24"/>
        </w:rPr>
      </w:pPr>
      <w:r w:rsidRPr="004C7C4E">
        <w:rPr>
          <w:rFonts w:ascii="Tahoma" w:hAnsi="Tahoma" w:cs="Tahoma"/>
          <w:color w:val="231F20"/>
          <w:sz w:val="24"/>
          <w:szCs w:val="24"/>
        </w:rPr>
        <w:t>Základním tématem slavného románu i jevištní adaptace je cesta k</w:t>
      </w:r>
      <w:r>
        <w:rPr>
          <w:rFonts w:ascii="Tahoma" w:hAnsi="Tahoma" w:cs="Tahoma"/>
          <w:color w:val="231F20"/>
          <w:sz w:val="24"/>
          <w:szCs w:val="24"/>
        </w:rPr>
        <w:t> </w:t>
      </w:r>
      <w:r w:rsidRPr="004C7C4E">
        <w:rPr>
          <w:rFonts w:ascii="Tahoma" w:hAnsi="Tahoma" w:cs="Tahoma"/>
          <w:color w:val="231F20"/>
          <w:sz w:val="24"/>
          <w:szCs w:val="24"/>
        </w:rPr>
        <w:t>moci</w:t>
      </w:r>
      <w:r>
        <w:rPr>
          <w:rFonts w:ascii="Tahoma" w:hAnsi="Tahoma" w:cs="Tahoma"/>
          <w:color w:val="231F20"/>
          <w:sz w:val="24"/>
          <w:szCs w:val="24"/>
        </w:rPr>
        <w:t xml:space="preserve"> </w:t>
      </w:r>
      <w:r w:rsidRPr="004C7C4E">
        <w:rPr>
          <w:rFonts w:ascii="Tahoma" w:hAnsi="Tahoma" w:cs="Tahoma"/>
          <w:color w:val="231F20"/>
          <w:sz w:val="24"/>
          <w:szCs w:val="24"/>
        </w:rPr>
        <w:t>v situaci, kdy se proměňuje politický režim. Mann přitom nepopisuje pouze</w:t>
      </w:r>
      <w:r>
        <w:rPr>
          <w:rFonts w:ascii="Tahoma" w:hAnsi="Tahoma" w:cs="Tahoma"/>
          <w:color w:val="231F20"/>
          <w:sz w:val="24"/>
          <w:szCs w:val="24"/>
        </w:rPr>
        <w:t xml:space="preserve"> </w:t>
      </w:r>
      <w:r w:rsidRPr="004C7C4E">
        <w:rPr>
          <w:rFonts w:ascii="Tahoma" w:hAnsi="Tahoma" w:cs="Tahoma"/>
          <w:color w:val="231F20"/>
          <w:sz w:val="24"/>
          <w:szCs w:val="24"/>
        </w:rPr>
        <w:t>konkrétní situaci nacistického převratu, ale zachycuje principy kterékoliv</w:t>
      </w:r>
      <w:r>
        <w:rPr>
          <w:rFonts w:ascii="Tahoma" w:hAnsi="Tahoma" w:cs="Tahoma"/>
          <w:color w:val="231F20"/>
          <w:sz w:val="24"/>
          <w:szCs w:val="24"/>
        </w:rPr>
        <w:t xml:space="preserve"> </w:t>
      </w:r>
      <w:r w:rsidRPr="004C7C4E">
        <w:rPr>
          <w:rFonts w:ascii="Tahoma" w:hAnsi="Tahoma" w:cs="Tahoma"/>
          <w:color w:val="231F20"/>
          <w:sz w:val="24"/>
          <w:szCs w:val="24"/>
        </w:rPr>
        <w:t>velké společenské změny, která vždy některým lidem příležitosti bere a jiným</w:t>
      </w:r>
      <w:r>
        <w:rPr>
          <w:rFonts w:ascii="Tahoma" w:hAnsi="Tahoma" w:cs="Tahoma"/>
          <w:color w:val="231F20"/>
          <w:sz w:val="24"/>
          <w:szCs w:val="24"/>
        </w:rPr>
        <w:t xml:space="preserve"> </w:t>
      </w:r>
      <w:r w:rsidRPr="004C7C4E">
        <w:rPr>
          <w:rFonts w:ascii="Tahoma" w:hAnsi="Tahoma" w:cs="Tahoma"/>
          <w:color w:val="231F20"/>
          <w:sz w:val="24"/>
          <w:szCs w:val="24"/>
        </w:rPr>
        <w:t>je naopak přináší. Na základě bizarního a po všech stránkách fascinujícího</w:t>
      </w:r>
      <w:r>
        <w:rPr>
          <w:rFonts w:ascii="Tahoma" w:hAnsi="Tahoma" w:cs="Tahoma"/>
          <w:color w:val="231F20"/>
          <w:sz w:val="24"/>
          <w:szCs w:val="24"/>
        </w:rPr>
        <w:t xml:space="preserve"> </w:t>
      </w:r>
      <w:r w:rsidRPr="004C7C4E">
        <w:rPr>
          <w:rFonts w:ascii="Tahoma" w:hAnsi="Tahoma" w:cs="Tahoma"/>
          <w:color w:val="231F20"/>
          <w:sz w:val="24"/>
          <w:szCs w:val="24"/>
        </w:rPr>
        <w:t xml:space="preserve">příběhu talentovaného a neobyčejně ctižádostivého herce </w:t>
      </w:r>
      <w:proofErr w:type="spellStart"/>
      <w:r w:rsidRPr="004C7C4E">
        <w:rPr>
          <w:rFonts w:ascii="Tahoma" w:hAnsi="Tahoma" w:cs="Tahoma"/>
          <w:color w:val="231F20"/>
          <w:sz w:val="24"/>
          <w:szCs w:val="24"/>
        </w:rPr>
        <w:t>Hendrika</w:t>
      </w:r>
      <w:proofErr w:type="spellEnd"/>
      <w:r w:rsidRPr="004C7C4E">
        <w:rPr>
          <w:rFonts w:ascii="Tahoma" w:hAnsi="Tahoma" w:cs="Tahoma"/>
          <w:color w:val="231F20"/>
          <w:sz w:val="24"/>
          <w:szCs w:val="24"/>
        </w:rPr>
        <w:t xml:space="preserve"> </w:t>
      </w:r>
      <w:proofErr w:type="spellStart"/>
      <w:r w:rsidRPr="004C7C4E">
        <w:rPr>
          <w:rFonts w:ascii="Tahoma" w:hAnsi="Tahoma" w:cs="Tahoma"/>
          <w:color w:val="231F20"/>
          <w:sz w:val="24"/>
          <w:szCs w:val="24"/>
        </w:rPr>
        <w:t>Höfgena</w:t>
      </w:r>
      <w:proofErr w:type="spellEnd"/>
      <w:r>
        <w:rPr>
          <w:rFonts w:ascii="Tahoma" w:hAnsi="Tahoma" w:cs="Tahoma"/>
          <w:color w:val="231F20"/>
          <w:sz w:val="24"/>
          <w:szCs w:val="24"/>
        </w:rPr>
        <w:t xml:space="preserve"> </w:t>
      </w:r>
      <w:r w:rsidRPr="004C7C4E">
        <w:rPr>
          <w:rFonts w:ascii="Tahoma" w:hAnsi="Tahoma" w:cs="Tahoma"/>
          <w:color w:val="231F20"/>
          <w:sz w:val="24"/>
          <w:szCs w:val="24"/>
        </w:rPr>
        <w:t>ukazuje, že zlo nemusí být vždy jednoduše rozpoznatelné a že v každé situaci</w:t>
      </w:r>
      <w:r>
        <w:rPr>
          <w:rFonts w:ascii="Tahoma" w:hAnsi="Tahoma" w:cs="Tahoma"/>
          <w:color w:val="231F20"/>
          <w:sz w:val="24"/>
          <w:szCs w:val="24"/>
        </w:rPr>
        <w:t xml:space="preserve"> </w:t>
      </w:r>
      <w:r w:rsidRPr="004C7C4E">
        <w:rPr>
          <w:rFonts w:ascii="Tahoma" w:hAnsi="Tahoma" w:cs="Tahoma"/>
          <w:color w:val="231F20"/>
          <w:sz w:val="24"/>
          <w:szCs w:val="24"/>
        </w:rPr>
        <w:t>záleží na osobním charakteru jednotlivců. V hlavní roli diváci uvidí Jiřího</w:t>
      </w:r>
      <w:r>
        <w:rPr>
          <w:rFonts w:ascii="Tahoma" w:hAnsi="Tahoma" w:cs="Tahoma"/>
          <w:color w:val="231F20"/>
          <w:sz w:val="24"/>
          <w:szCs w:val="24"/>
        </w:rPr>
        <w:t xml:space="preserve"> </w:t>
      </w:r>
      <w:proofErr w:type="spellStart"/>
      <w:r w:rsidRPr="004C7C4E">
        <w:rPr>
          <w:rFonts w:ascii="Tahoma" w:hAnsi="Tahoma" w:cs="Tahoma"/>
          <w:color w:val="231F20"/>
          <w:sz w:val="24"/>
          <w:szCs w:val="24"/>
        </w:rPr>
        <w:t>Langmajera</w:t>
      </w:r>
      <w:proofErr w:type="spellEnd"/>
      <w:r w:rsidRPr="004C7C4E">
        <w:rPr>
          <w:rFonts w:ascii="Tahoma" w:hAnsi="Tahoma" w:cs="Tahoma"/>
          <w:color w:val="231F20"/>
          <w:sz w:val="24"/>
          <w:szCs w:val="24"/>
        </w:rPr>
        <w:t xml:space="preserve"> </w:t>
      </w:r>
      <w:proofErr w:type="spellStart"/>
      <w:proofErr w:type="gramStart"/>
      <w:r w:rsidRPr="004C7C4E">
        <w:rPr>
          <w:rFonts w:ascii="Tahoma" w:hAnsi="Tahoma" w:cs="Tahoma"/>
          <w:color w:val="231F20"/>
          <w:sz w:val="24"/>
          <w:szCs w:val="24"/>
        </w:rPr>
        <w:t>j.h</w:t>
      </w:r>
      <w:proofErr w:type="spellEnd"/>
      <w:r w:rsidRPr="004C7C4E">
        <w:rPr>
          <w:rFonts w:ascii="Tahoma" w:hAnsi="Tahoma" w:cs="Tahoma"/>
          <w:color w:val="231F20"/>
          <w:sz w:val="24"/>
          <w:szCs w:val="24"/>
        </w:rPr>
        <w:t>.</w:t>
      </w:r>
      <w:proofErr w:type="gramEnd"/>
    </w:p>
    <w:p w:rsidR="00D84B93" w:rsidRPr="00D84B93" w:rsidRDefault="00D84B93" w:rsidP="00D84B93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iCs/>
          <w:color w:val="231F20"/>
          <w:sz w:val="24"/>
          <w:szCs w:val="24"/>
        </w:rPr>
      </w:pPr>
      <w:r w:rsidRPr="00C42B92">
        <w:rPr>
          <w:rFonts w:ascii="Tahoma" w:hAnsi="Tahoma" w:cs="Tahoma"/>
          <w:b/>
          <w:iCs/>
          <w:color w:val="231F20"/>
          <w:sz w:val="24"/>
          <w:szCs w:val="24"/>
        </w:rPr>
        <w:t>Vstupné:</w:t>
      </w:r>
      <w:r>
        <w:rPr>
          <w:rFonts w:ascii="Tahoma" w:hAnsi="Tahoma" w:cs="Tahoma"/>
          <w:b/>
          <w:iCs/>
          <w:color w:val="231F20"/>
          <w:sz w:val="24"/>
          <w:szCs w:val="24"/>
        </w:rPr>
        <w:t xml:space="preserve"> </w:t>
      </w:r>
      <w:proofErr w:type="gramStart"/>
      <w:r>
        <w:rPr>
          <w:rFonts w:ascii="Tahoma" w:hAnsi="Tahoma" w:cs="Tahoma"/>
          <w:b/>
          <w:iCs/>
          <w:color w:val="231F20"/>
          <w:sz w:val="24"/>
          <w:szCs w:val="24"/>
        </w:rPr>
        <w:t>290,-  320,-</w:t>
      </w:r>
      <w:proofErr w:type="gramEnd"/>
    </w:p>
    <w:p w:rsidR="002624D8" w:rsidRPr="002624D8" w:rsidRDefault="002624D8" w:rsidP="002624D8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i/>
          <w:iCs/>
          <w:color w:val="231F20"/>
          <w:sz w:val="24"/>
          <w:szCs w:val="24"/>
        </w:rPr>
      </w:pPr>
      <w:r w:rsidRPr="002624D8">
        <w:rPr>
          <w:rFonts w:ascii="Tahoma" w:hAnsi="Tahoma" w:cs="Tahoma"/>
          <w:b/>
          <w:i/>
          <w:iCs/>
          <w:color w:val="231F20"/>
          <w:sz w:val="24"/>
          <w:szCs w:val="24"/>
        </w:rPr>
        <w:t>Zbylé vstupenky v prodeji od 30. 3. 2012</w:t>
      </w:r>
    </w:p>
    <w:p w:rsidR="00D02A0F" w:rsidRPr="00BD170A" w:rsidRDefault="00011635" w:rsidP="00D02A0F">
      <w:pPr>
        <w:pStyle w:val="Bezmezer"/>
        <w:rPr>
          <w:rFonts w:ascii="Tahoma" w:hAnsi="Tahoma" w:cs="Tahoma"/>
          <w:b/>
          <w:i/>
          <w:sz w:val="20"/>
          <w:szCs w:val="20"/>
        </w:rPr>
      </w:pPr>
      <w:r w:rsidRPr="00BD170A">
        <w:rPr>
          <w:noProof/>
          <w:sz w:val="20"/>
          <w:szCs w:val="20"/>
          <w:lang w:eastAsia="cs-CZ"/>
        </w:rPr>
        <w:pict>
          <v:line id="_x0000_s1049" style="position:absolute;z-index:251667456;mso-position-horizontal:center;mso-position-horizontal-relative:margin" from="0,7.25pt" to="527.25pt,7.25pt" strokeweight="1pt">
            <w10:wrap anchorx="margin"/>
          </v:line>
        </w:pict>
      </w:r>
    </w:p>
    <w:p w:rsidR="002624D8" w:rsidRPr="002624D8" w:rsidRDefault="002624D8" w:rsidP="002624D8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color w:val="231F20"/>
          <w:sz w:val="24"/>
          <w:szCs w:val="24"/>
        </w:rPr>
      </w:pPr>
      <w:r w:rsidRPr="002624D8">
        <w:rPr>
          <w:rFonts w:ascii="Tahoma" w:hAnsi="Tahoma" w:cs="Tahoma"/>
          <w:b/>
          <w:color w:val="231F20"/>
          <w:sz w:val="24"/>
          <w:szCs w:val="24"/>
        </w:rPr>
        <w:t xml:space="preserve">neděle 22. 4. 2012 v 15.00 hod. - divadlo Pasáž </w:t>
      </w:r>
      <w:r>
        <w:rPr>
          <w:rFonts w:ascii="Tahoma" w:hAnsi="Tahoma" w:cs="Tahoma"/>
          <w:b/>
          <w:color w:val="231F20"/>
          <w:sz w:val="24"/>
          <w:szCs w:val="24"/>
        </w:rPr>
        <w:tab/>
      </w:r>
      <w:r>
        <w:rPr>
          <w:rFonts w:ascii="Tahoma" w:hAnsi="Tahoma" w:cs="Tahoma"/>
          <w:b/>
          <w:color w:val="231F20"/>
          <w:sz w:val="24"/>
          <w:szCs w:val="24"/>
        </w:rPr>
        <w:tab/>
      </w:r>
      <w:r w:rsidR="00BD170A">
        <w:rPr>
          <w:rFonts w:ascii="Tahoma" w:hAnsi="Tahoma" w:cs="Tahoma"/>
          <w:b/>
          <w:color w:val="231F20"/>
          <w:sz w:val="24"/>
          <w:szCs w:val="24"/>
        </w:rPr>
        <w:t xml:space="preserve">    </w:t>
      </w:r>
      <w:r>
        <w:rPr>
          <w:rFonts w:ascii="Tahoma" w:hAnsi="Tahoma" w:cs="Tahoma"/>
          <w:b/>
          <w:color w:val="231F20"/>
          <w:sz w:val="24"/>
          <w:szCs w:val="24"/>
        </w:rPr>
        <w:tab/>
      </w:r>
      <w:r w:rsidR="00BD170A">
        <w:rPr>
          <w:rFonts w:ascii="Tahoma" w:hAnsi="Tahoma" w:cs="Tahoma"/>
          <w:b/>
          <w:color w:val="231F20"/>
          <w:sz w:val="24"/>
          <w:szCs w:val="24"/>
        </w:rPr>
        <w:t xml:space="preserve"> </w:t>
      </w:r>
      <w:r w:rsidRPr="002624D8">
        <w:rPr>
          <w:rFonts w:ascii="Tahoma" w:hAnsi="Tahoma" w:cs="Tahoma"/>
          <w:b/>
          <w:color w:val="231F20"/>
          <w:sz w:val="24"/>
          <w:szCs w:val="24"/>
        </w:rPr>
        <w:t>PRO RODIČE S DĚTMI</w:t>
      </w:r>
    </w:p>
    <w:p w:rsidR="002624D8" w:rsidRPr="00BD170A" w:rsidRDefault="002624D8" w:rsidP="002624D8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231F20"/>
          <w:sz w:val="30"/>
          <w:szCs w:val="30"/>
        </w:rPr>
      </w:pPr>
      <w:r w:rsidRPr="00BD170A">
        <w:rPr>
          <w:rFonts w:ascii="Tahoma" w:hAnsi="Tahoma" w:cs="Tahoma"/>
          <w:b/>
          <w:bCs/>
          <w:color w:val="231F20"/>
          <w:sz w:val="30"/>
          <w:szCs w:val="30"/>
        </w:rPr>
        <w:t>DIVADELNÍ SPOLEČNOST JULIE JURIŠTOVÉ PRAHA</w:t>
      </w:r>
    </w:p>
    <w:p w:rsidR="002624D8" w:rsidRPr="005E10E0" w:rsidRDefault="002624D8" w:rsidP="002624D8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231F20"/>
          <w:sz w:val="36"/>
          <w:szCs w:val="36"/>
        </w:rPr>
      </w:pPr>
      <w:r w:rsidRPr="005E10E0">
        <w:rPr>
          <w:rFonts w:ascii="Tahoma" w:hAnsi="Tahoma" w:cs="Tahoma"/>
          <w:b/>
          <w:bCs/>
          <w:color w:val="231F20"/>
          <w:sz w:val="36"/>
          <w:szCs w:val="36"/>
        </w:rPr>
        <w:t xml:space="preserve">JAK </w:t>
      </w:r>
      <w:proofErr w:type="gramStart"/>
      <w:r w:rsidRPr="005E10E0">
        <w:rPr>
          <w:rFonts w:ascii="Tahoma" w:hAnsi="Tahoma" w:cs="Tahoma"/>
          <w:b/>
          <w:bCs/>
          <w:color w:val="231F20"/>
          <w:sz w:val="36"/>
          <w:szCs w:val="36"/>
        </w:rPr>
        <w:t>SE</w:t>
      </w:r>
      <w:proofErr w:type="gramEnd"/>
      <w:r w:rsidRPr="005E10E0">
        <w:rPr>
          <w:rFonts w:ascii="Tahoma" w:hAnsi="Tahoma" w:cs="Tahoma"/>
          <w:b/>
          <w:bCs/>
          <w:color w:val="231F20"/>
          <w:sz w:val="36"/>
          <w:szCs w:val="36"/>
        </w:rPr>
        <w:t xml:space="preserve"> HONZA DOSTAL NA HRAD</w:t>
      </w:r>
    </w:p>
    <w:p w:rsidR="002624D8" w:rsidRPr="004C7C4E" w:rsidRDefault="002624D8" w:rsidP="00BD170A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color w:val="231F20"/>
          <w:sz w:val="24"/>
          <w:szCs w:val="24"/>
        </w:rPr>
      </w:pPr>
      <w:r w:rsidRPr="004C7C4E">
        <w:rPr>
          <w:rFonts w:ascii="Tahoma" w:hAnsi="Tahoma" w:cs="Tahoma"/>
          <w:color w:val="231F20"/>
          <w:sz w:val="24"/>
          <w:szCs w:val="24"/>
        </w:rPr>
        <w:t xml:space="preserve">Hrají v alternacích: </w:t>
      </w:r>
      <w:r w:rsidRPr="004C7C4E">
        <w:rPr>
          <w:rFonts w:ascii="Tahoma" w:hAnsi="Tahoma" w:cs="Tahoma"/>
          <w:b/>
          <w:bCs/>
          <w:color w:val="231F20"/>
          <w:sz w:val="24"/>
          <w:szCs w:val="24"/>
        </w:rPr>
        <w:t xml:space="preserve">Petr Buchta/Dominik Linka, Julie </w:t>
      </w:r>
      <w:proofErr w:type="spellStart"/>
      <w:r w:rsidRPr="004C7C4E">
        <w:rPr>
          <w:rFonts w:ascii="Tahoma" w:hAnsi="Tahoma" w:cs="Tahoma"/>
          <w:b/>
          <w:bCs/>
          <w:color w:val="231F20"/>
          <w:sz w:val="24"/>
          <w:szCs w:val="24"/>
        </w:rPr>
        <w:t>Jurištová</w:t>
      </w:r>
      <w:proofErr w:type="spellEnd"/>
      <w:r w:rsidRPr="004C7C4E">
        <w:rPr>
          <w:rFonts w:ascii="Tahoma" w:hAnsi="Tahoma" w:cs="Tahoma"/>
          <w:b/>
          <w:bCs/>
          <w:color w:val="231F20"/>
          <w:sz w:val="24"/>
          <w:szCs w:val="24"/>
        </w:rPr>
        <w:t>, Libor</w:t>
      </w:r>
      <w:r>
        <w:rPr>
          <w:rFonts w:ascii="Tahoma" w:hAnsi="Tahoma" w:cs="Tahoma"/>
          <w:b/>
          <w:bCs/>
          <w:color w:val="231F20"/>
          <w:sz w:val="24"/>
          <w:szCs w:val="24"/>
        </w:rPr>
        <w:t xml:space="preserve"> </w:t>
      </w:r>
      <w:proofErr w:type="spellStart"/>
      <w:r w:rsidRPr="004C7C4E">
        <w:rPr>
          <w:rFonts w:ascii="Tahoma" w:hAnsi="Tahoma" w:cs="Tahoma"/>
          <w:b/>
          <w:bCs/>
          <w:color w:val="231F20"/>
          <w:sz w:val="24"/>
          <w:szCs w:val="24"/>
        </w:rPr>
        <w:t>Jeník</w:t>
      </w:r>
      <w:proofErr w:type="spellEnd"/>
      <w:r w:rsidRPr="004C7C4E">
        <w:rPr>
          <w:rFonts w:ascii="Tahoma" w:hAnsi="Tahoma" w:cs="Tahoma"/>
          <w:b/>
          <w:bCs/>
          <w:color w:val="231F20"/>
          <w:sz w:val="24"/>
          <w:szCs w:val="24"/>
        </w:rPr>
        <w:t xml:space="preserve">/Jiří Hána, Radovan </w:t>
      </w:r>
      <w:proofErr w:type="spellStart"/>
      <w:r w:rsidRPr="004C7C4E">
        <w:rPr>
          <w:rFonts w:ascii="Tahoma" w:hAnsi="Tahoma" w:cs="Tahoma"/>
          <w:b/>
          <w:bCs/>
          <w:color w:val="231F20"/>
          <w:sz w:val="24"/>
          <w:szCs w:val="24"/>
        </w:rPr>
        <w:t>Snítil</w:t>
      </w:r>
      <w:proofErr w:type="spellEnd"/>
      <w:r w:rsidRPr="004C7C4E">
        <w:rPr>
          <w:rFonts w:ascii="Tahoma" w:hAnsi="Tahoma" w:cs="Tahoma"/>
          <w:b/>
          <w:bCs/>
          <w:color w:val="231F20"/>
          <w:sz w:val="24"/>
          <w:szCs w:val="24"/>
        </w:rPr>
        <w:t xml:space="preserve">, Aneta </w:t>
      </w:r>
      <w:proofErr w:type="spellStart"/>
      <w:r w:rsidRPr="004C7C4E">
        <w:rPr>
          <w:rFonts w:ascii="Tahoma" w:hAnsi="Tahoma" w:cs="Tahoma"/>
          <w:b/>
          <w:bCs/>
          <w:color w:val="231F20"/>
          <w:sz w:val="24"/>
          <w:szCs w:val="24"/>
        </w:rPr>
        <w:t>Krejčíková</w:t>
      </w:r>
      <w:proofErr w:type="spellEnd"/>
      <w:r w:rsidRPr="004C7C4E">
        <w:rPr>
          <w:rFonts w:ascii="Tahoma" w:hAnsi="Tahoma" w:cs="Tahoma"/>
          <w:b/>
          <w:bCs/>
          <w:color w:val="231F20"/>
          <w:sz w:val="24"/>
          <w:szCs w:val="24"/>
        </w:rPr>
        <w:t xml:space="preserve">/Jana </w:t>
      </w:r>
      <w:proofErr w:type="spellStart"/>
      <w:r w:rsidRPr="004C7C4E">
        <w:rPr>
          <w:rFonts w:ascii="Tahoma" w:hAnsi="Tahoma" w:cs="Tahoma"/>
          <w:b/>
          <w:bCs/>
          <w:color w:val="231F20"/>
          <w:sz w:val="24"/>
          <w:szCs w:val="24"/>
        </w:rPr>
        <w:t>Birgusová</w:t>
      </w:r>
      <w:proofErr w:type="spellEnd"/>
    </w:p>
    <w:p w:rsidR="002624D8" w:rsidRPr="004C7C4E" w:rsidRDefault="002624D8" w:rsidP="00BD170A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color w:val="231F20"/>
          <w:sz w:val="24"/>
          <w:szCs w:val="24"/>
        </w:rPr>
      </w:pPr>
      <w:r w:rsidRPr="004C7C4E">
        <w:rPr>
          <w:rFonts w:ascii="Tahoma" w:hAnsi="Tahoma" w:cs="Tahoma"/>
          <w:color w:val="231F20"/>
          <w:sz w:val="24"/>
          <w:szCs w:val="24"/>
        </w:rPr>
        <w:t xml:space="preserve">Režie: </w:t>
      </w:r>
      <w:r w:rsidRPr="004C7C4E">
        <w:rPr>
          <w:rFonts w:ascii="Tahoma" w:hAnsi="Tahoma" w:cs="Tahoma"/>
          <w:b/>
          <w:bCs/>
          <w:color w:val="231F20"/>
          <w:sz w:val="24"/>
          <w:szCs w:val="24"/>
        </w:rPr>
        <w:t xml:space="preserve">Libor </w:t>
      </w:r>
      <w:proofErr w:type="spellStart"/>
      <w:r w:rsidRPr="004C7C4E">
        <w:rPr>
          <w:rFonts w:ascii="Tahoma" w:hAnsi="Tahoma" w:cs="Tahoma"/>
          <w:b/>
          <w:bCs/>
          <w:color w:val="231F20"/>
          <w:sz w:val="24"/>
          <w:szCs w:val="24"/>
        </w:rPr>
        <w:t>Jeník</w:t>
      </w:r>
      <w:proofErr w:type="spellEnd"/>
    </w:p>
    <w:p w:rsidR="002624D8" w:rsidRPr="004C7C4E" w:rsidRDefault="002624D8" w:rsidP="002624D8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iCs/>
          <w:color w:val="231F20"/>
          <w:sz w:val="24"/>
          <w:szCs w:val="24"/>
        </w:rPr>
      </w:pPr>
      <w:r w:rsidRPr="004C7C4E">
        <w:rPr>
          <w:rFonts w:ascii="Tahoma" w:hAnsi="Tahoma" w:cs="Tahoma"/>
          <w:i/>
          <w:iCs/>
          <w:color w:val="231F20"/>
          <w:sz w:val="24"/>
          <w:szCs w:val="24"/>
        </w:rPr>
        <w:t>Klasická pohádka na motivy báchorek o českém Honzovi.</w:t>
      </w:r>
    </w:p>
    <w:p w:rsidR="002624D8" w:rsidRPr="004C7C4E" w:rsidRDefault="002624D8" w:rsidP="002624D8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231F20"/>
          <w:sz w:val="24"/>
          <w:szCs w:val="24"/>
        </w:rPr>
      </w:pPr>
      <w:r w:rsidRPr="004C7C4E">
        <w:rPr>
          <w:rFonts w:ascii="Tahoma" w:hAnsi="Tahoma" w:cs="Tahoma"/>
          <w:color w:val="231F20"/>
          <w:sz w:val="24"/>
          <w:szCs w:val="24"/>
        </w:rPr>
        <w:t>Honzu není třeba dlouze představovat, zná ho skoro každý. A taky není</w:t>
      </w:r>
      <w:r>
        <w:rPr>
          <w:rFonts w:ascii="Tahoma" w:hAnsi="Tahoma" w:cs="Tahoma"/>
          <w:color w:val="231F20"/>
          <w:sz w:val="24"/>
          <w:szCs w:val="24"/>
        </w:rPr>
        <w:t xml:space="preserve"> </w:t>
      </w:r>
      <w:r w:rsidRPr="004C7C4E">
        <w:rPr>
          <w:rFonts w:ascii="Tahoma" w:hAnsi="Tahoma" w:cs="Tahoma"/>
          <w:color w:val="231F20"/>
          <w:sz w:val="24"/>
          <w:szCs w:val="24"/>
        </w:rPr>
        <w:t>divu, když ušel takový lán cesty. Lecčemu se přiučil a poznal mnoho nového.</w:t>
      </w:r>
      <w:r>
        <w:rPr>
          <w:rFonts w:ascii="Tahoma" w:hAnsi="Tahoma" w:cs="Tahoma"/>
          <w:color w:val="231F20"/>
          <w:sz w:val="24"/>
          <w:szCs w:val="24"/>
        </w:rPr>
        <w:t xml:space="preserve"> </w:t>
      </w:r>
      <w:r w:rsidRPr="004C7C4E">
        <w:rPr>
          <w:rFonts w:ascii="Tahoma" w:hAnsi="Tahoma" w:cs="Tahoma"/>
          <w:color w:val="231F20"/>
          <w:sz w:val="24"/>
          <w:szCs w:val="24"/>
        </w:rPr>
        <w:t>Tentokrát jej vítr zavál až do královského města, kde se budou jiní učit</w:t>
      </w:r>
      <w:r>
        <w:rPr>
          <w:rFonts w:ascii="Tahoma" w:hAnsi="Tahoma" w:cs="Tahoma"/>
          <w:color w:val="231F20"/>
          <w:sz w:val="24"/>
          <w:szCs w:val="24"/>
        </w:rPr>
        <w:t xml:space="preserve"> </w:t>
      </w:r>
      <w:r w:rsidRPr="004C7C4E">
        <w:rPr>
          <w:rFonts w:ascii="Tahoma" w:hAnsi="Tahoma" w:cs="Tahoma"/>
          <w:color w:val="231F20"/>
          <w:sz w:val="24"/>
          <w:szCs w:val="24"/>
        </w:rPr>
        <w:t>od něj. Podaří se Honzovi dostat až na královský hrad? Nebo království</w:t>
      </w:r>
      <w:r>
        <w:rPr>
          <w:rFonts w:ascii="Tahoma" w:hAnsi="Tahoma" w:cs="Tahoma"/>
          <w:color w:val="231F20"/>
          <w:sz w:val="24"/>
          <w:szCs w:val="24"/>
        </w:rPr>
        <w:t xml:space="preserve"> </w:t>
      </w:r>
      <w:r w:rsidRPr="004C7C4E">
        <w:rPr>
          <w:rFonts w:ascii="Tahoma" w:hAnsi="Tahoma" w:cs="Tahoma"/>
          <w:color w:val="231F20"/>
          <w:sz w:val="24"/>
          <w:szCs w:val="24"/>
        </w:rPr>
        <w:t>zůstane na pospas chamtivému rádci a všichni půjdou po žebrotě?</w:t>
      </w:r>
    </w:p>
    <w:p w:rsidR="00D84B93" w:rsidRPr="00D84B93" w:rsidRDefault="00D84B93" w:rsidP="002624D8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iCs/>
          <w:color w:val="231F20"/>
          <w:sz w:val="24"/>
          <w:szCs w:val="24"/>
        </w:rPr>
      </w:pPr>
      <w:r w:rsidRPr="00C42B92">
        <w:rPr>
          <w:rFonts w:ascii="Tahoma" w:hAnsi="Tahoma" w:cs="Tahoma"/>
          <w:b/>
          <w:iCs/>
          <w:color w:val="231F20"/>
          <w:sz w:val="24"/>
          <w:szCs w:val="24"/>
        </w:rPr>
        <w:t>Vstupné</w:t>
      </w:r>
      <w:r>
        <w:rPr>
          <w:rFonts w:ascii="Tahoma" w:hAnsi="Tahoma" w:cs="Tahoma"/>
          <w:b/>
          <w:iCs/>
          <w:color w:val="231F20"/>
          <w:sz w:val="24"/>
          <w:szCs w:val="24"/>
        </w:rPr>
        <w:t xml:space="preserve"> dospělí</w:t>
      </w:r>
      <w:r w:rsidRPr="00C42B92">
        <w:rPr>
          <w:rFonts w:ascii="Tahoma" w:hAnsi="Tahoma" w:cs="Tahoma"/>
          <w:b/>
          <w:iCs/>
          <w:color w:val="231F20"/>
          <w:sz w:val="24"/>
          <w:szCs w:val="24"/>
        </w:rPr>
        <w:t>:</w:t>
      </w:r>
      <w:r w:rsidR="00BD170A">
        <w:rPr>
          <w:rFonts w:ascii="Tahoma" w:hAnsi="Tahoma" w:cs="Tahoma"/>
          <w:b/>
          <w:iCs/>
          <w:color w:val="231F20"/>
          <w:sz w:val="24"/>
          <w:szCs w:val="24"/>
        </w:rPr>
        <w:t xml:space="preserve"> </w:t>
      </w:r>
      <w:proofErr w:type="gramStart"/>
      <w:r w:rsidR="00BD170A">
        <w:rPr>
          <w:rFonts w:ascii="Tahoma" w:hAnsi="Tahoma" w:cs="Tahoma"/>
          <w:b/>
          <w:iCs/>
          <w:color w:val="231F20"/>
          <w:sz w:val="24"/>
          <w:szCs w:val="24"/>
        </w:rPr>
        <w:t xml:space="preserve">120,-     </w:t>
      </w:r>
      <w:r>
        <w:rPr>
          <w:rFonts w:ascii="Tahoma" w:hAnsi="Tahoma" w:cs="Tahoma"/>
          <w:b/>
          <w:iCs/>
          <w:color w:val="231F20"/>
          <w:sz w:val="24"/>
          <w:szCs w:val="24"/>
        </w:rPr>
        <w:t>děti</w:t>
      </w:r>
      <w:proofErr w:type="gramEnd"/>
      <w:r>
        <w:rPr>
          <w:rFonts w:ascii="Tahoma" w:hAnsi="Tahoma" w:cs="Tahoma"/>
          <w:b/>
          <w:iCs/>
          <w:color w:val="231F20"/>
          <w:sz w:val="24"/>
          <w:szCs w:val="24"/>
        </w:rPr>
        <w:t>: 70,-</w:t>
      </w:r>
    </w:p>
    <w:p w:rsidR="002624D8" w:rsidRPr="002624D8" w:rsidRDefault="002624D8" w:rsidP="002624D8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i/>
          <w:iCs/>
          <w:color w:val="231F20"/>
          <w:sz w:val="24"/>
          <w:szCs w:val="24"/>
        </w:rPr>
      </w:pPr>
      <w:r w:rsidRPr="002624D8">
        <w:rPr>
          <w:rFonts w:ascii="Tahoma" w:hAnsi="Tahoma" w:cs="Tahoma"/>
          <w:b/>
          <w:i/>
          <w:iCs/>
          <w:color w:val="231F20"/>
          <w:sz w:val="24"/>
          <w:szCs w:val="24"/>
        </w:rPr>
        <w:t>Předprodej od 2. 4. 2012</w:t>
      </w:r>
    </w:p>
    <w:p w:rsidR="00D02A0F" w:rsidRPr="00BD170A" w:rsidRDefault="00011635" w:rsidP="00D02A0F">
      <w:pPr>
        <w:pStyle w:val="Bezmezer"/>
        <w:rPr>
          <w:rFonts w:ascii="Tahoma" w:hAnsi="Tahoma" w:cs="Tahoma"/>
          <w:b/>
          <w:sz w:val="20"/>
          <w:szCs w:val="20"/>
        </w:rPr>
      </w:pPr>
      <w:r w:rsidRPr="00BD170A">
        <w:rPr>
          <w:rFonts w:ascii="Tahoma" w:hAnsi="Tahoma" w:cs="Tahoma"/>
          <w:noProof/>
          <w:sz w:val="20"/>
          <w:szCs w:val="20"/>
          <w:lang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0" type="#_x0000_t32" style="position:absolute;margin-left:0;margin-top:8.05pt;width:531pt;height:0;z-index:251668480;mso-position-horizontal:center;mso-position-horizontal-relative:margin" o:connectortype="straight">
            <w10:wrap anchorx="margin"/>
          </v:shape>
        </w:pict>
      </w:r>
    </w:p>
    <w:p w:rsidR="002624D8" w:rsidRPr="002624D8" w:rsidRDefault="002624D8" w:rsidP="002624D8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color w:val="231F20"/>
          <w:sz w:val="24"/>
          <w:szCs w:val="24"/>
        </w:rPr>
      </w:pPr>
      <w:r w:rsidRPr="002624D8">
        <w:rPr>
          <w:rFonts w:ascii="Tahoma" w:hAnsi="Tahoma" w:cs="Tahoma"/>
          <w:b/>
          <w:color w:val="231F20"/>
          <w:sz w:val="24"/>
          <w:szCs w:val="24"/>
        </w:rPr>
        <w:t>pondělí 23. 4. 2012 v 19.00 hod. - divadlo Pasáž</w:t>
      </w:r>
    </w:p>
    <w:p w:rsidR="002624D8" w:rsidRPr="005E10E0" w:rsidRDefault="002624D8" w:rsidP="002624D8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231F20"/>
          <w:sz w:val="36"/>
          <w:szCs w:val="36"/>
        </w:rPr>
      </w:pPr>
      <w:r w:rsidRPr="005E10E0">
        <w:rPr>
          <w:rFonts w:ascii="Tahoma" w:hAnsi="Tahoma" w:cs="Tahoma"/>
          <w:b/>
          <w:bCs/>
          <w:color w:val="231F20"/>
          <w:sz w:val="36"/>
          <w:szCs w:val="36"/>
        </w:rPr>
        <w:t>EVA PILAROVÁ</w:t>
      </w:r>
    </w:p>
    <w:p w:rsidR="002624D8" w:rsidRPr="00BD170A" w:rsidRDefault="00BD170A" w:rsidP="002624D8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231F20"/>
          <w:sz w:val="30"/>
          <w:szCs w:val="30"/>
        </w:rPr>
      </w:pPr>
      <w:r w:rsidRPr="00BD170A">
        <w:rPr>
          <w:rFonts w:ascii="Tahoma" w:hAnsi="Tahoma" w:cs="Tahoma"/>
          <w:b/>
          <w:bCs/>
          <w:color w:val="231F20"/>
          <w:sz w:val="24"/>
          <w:szCs w:val="24"/>
        </w:rPr>
        <w:t xml:space="preserve">za </w:t>
      </w:r>
      <w:proofErr w:type="gramStart"/>
      <w:r w:rsidRPr="00BD170A">
        <w:rPr>
          <w:rFonts w:ascii="Tahoma" w:hAnsi="Tahoma" w:cs="Tahoma"/>
          <w:b/>
          <w:bCs/>
          <w:color w:val="231F20"/>
          <w:sz w:val="24"/>
          <w:szCs w:val="24"/>
        </w:rPr>
        <w:t>hudební</w:t>
      </w:r>
      <w:proofErr w:type="gramEnd"/>
      <w:r w:rsidRPr="00BD170A">
        <w:rPr>
          <w:rFonts w:ascii="Tahoma" w:hAnsi="Tahoma" w:cs="Tahoma"/>
          <w:b/>
          <w:bCs/>
          <w:color w:val="231F20"/>
          <w:sz w:val="24"/>
          <w:szCs w:val="24"/>
        </w:rPr>
        <w:t xml:space="preserve"> doprovodu klavíristy</w:t>
      </w:r>
      <w:r>
        <w:rPr>
          <w:rFonts w:ascii="Tahoma" w:hAnsi="Tahoma" w:cs="Tahoma"/>
          <w:bCs/>
          <w:color w:val="231F20"/>
          <w:sz w:val="30"/>
          <w:szCs w:val="30"/>
        </w:rPr>
        <w:t xml:space="preserve"> </w:t>
      </w:r>
      <w:r w:rsidRPr="00BD170A">
        <w:rPr>
          <w:rFonts w:ascii="Tahoma" w:hAnsi="Tahoma" w:cs="Tahoma"/>
          <w:bCs/>
          <w:color w:val="231F20"/>
          <w:sz w:val="24"/>
          <w:szCs w:val="24"/>
        </w:rPr>
        <w:t xml:space="preserve"> </w:t>
      </w:r>
      <w:r w:rsidR="002624D8" w:rsidRPr="00BD170A">
        <w:rPr>
          <w:rFonts w:ascii="Tahoma" w:hAnsi="Tahoma" w:cs="Tahoma"/>
          <w:b/>
          <w:bCs/>
          <w:color w:val="231F20"/>
          <w:sz w:val="30"/>
          <w:szCs w:val="30"/>
        </w:rPr>
        <w:t>Milan</w:t>
      </w:r>
      <w:r>
        <w:rPr>
          <w:rFonts w:ascii="Tahoma" w:hAnsi="Tahoma" w:cs="Tahoma"/>
          <w:b/>
          <w:bCs/>
          <w:color w:val="231F20"/>
          <w:sz w:val="30"/>
          <w:szCs w:val="30"/>
        </w:rPr>
        <w:t>a</w:t>
      </w:r>
      <w:r w:rsidR="002624D8" w:rsidRPr="00BD170A">
        <w:rPr>
          <w:rFonts w:ascii="Tahoma" w:hAnsi="Tahoma" w:cs="Tahoma"/>
          <w:b/>
          <w:bCs/>
          <w:color w:val="231F20"/>
          <w:sz w:val="30"/>
          <w:szCs w:val="30"/>
        </w:rPr>
        <w:t xml:space="preserve"> Dvořák</w:t>
      </w:r>
      <w:r>
        <w:rPr>
          <w:rFonts w:ascii="Tahoma" w:hAnsi="Tahoma" w:cs="Tahoma"/>
          <w:b/>
          <w:bCs/>
          <w:color w:val="231F20"/>
          <w:sz w:val="30"/>
          <w:szCs w:val="30"/>
        </w:rPr>
        <w:t xml:space="preserve">a </w:t>
      </w:r>
      <w:r w:rsidRPr="00BD170A">
        <w:rPr>
          <w:rFonts w:ascii="Tahoma" w:hAnsi="Tahoma" w:cs="Tahoma"/>
          <w:b/>
          <w:bCs/>
          <w:color w:val="231F20"/>
          <w:sz w:val="24"/>
          <w:szCs w:val="24"/>
        </w:rPr>
        <w:t>a kontrabasisty</w:t>
      </w:r>
      <w:r w:rsidR="002624D8" w:rsidRPr="00BD170A">
        <w:rPr>
          <w:rFonts w:ascii="Tahoma" w:hAnsi="Tahoma" w:cs="Tahoma"/>
          <w:b/>
          <w:bCs/>
          <w:color w:val="231F20"/>
          <w:sz w:val="30"/>
          <w:szCs w:val="30"/>
        </w:rPr>
        <w:t xml:space="preserve"> Vít</w:t>
      </w:r>
      <w:r>
        <w:rPr>
          <w:rFonts w:ascii="Tahoma" w:hAnsi="Tahoma" w:cs="Tahoma"/>
          <w:b/>
          <w:bCs/>
          <w:color w:val="231F20"/>
          <w:sz w:val="30"/>
          <w:szCs w:val="30"/>
        </w:rPr>
        <w:t>a</w:t>
      </w:r>
      <w:r w:rsidR="002624D8" w:rsidRPr="00BD170A">
        <w:rPr>
          <w:rFonts w:ascii="Tahoma" w:hAnsi="Tahoma" w:cs="Tahoma"/>
          <w:b/>
          <w:bCs/>
          <w:color w:val="231F20"/>
          <w:sz w:val="30"/>
          <w:szCs w:val="30"/>
        </w:rPr>
        <w:t xml:space="preserve"> Fial</w:t>
      </w:r>
      <w:r>
        <w:rPr>
          <w:rFonts w:ascii="Tahoma" w:hAnsi="Tahoma" w:cs="Tahoma"/>
          <w:b/>
          <w:bCs/>
          <w:color w:val="231F20"/>
          <w:sz w:val="30"/>
          <w:szCs w:val="30"/>
        </w:rPr>
        <w:t>y</w:t>
      </w:r>
    </w:p>
    <w:p w:rsidR="002624D8" w:rsidRDefault="002624D8" w:rsidP="00BD170A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231F20"/>
          <w:sz w:val="24"/>
          <w:szCs w:val="24"/>
        </w:rPr>
      </w:pPr>
      <w:r w:rsidRPr="004C7C4E">
        <w:rPr>
          <w:rFonts w:ascii="Tahoma" w:hAnsi="Tahoma" w:cs="Tahoma"/>
          <w:color w:val="231F20"/>
          <w:sz w:val="24"/>
          <w:szCs w:val="24"/>
        </w:rPr>
        <w:t xml:space="preserve">Eva </w:t>
      </w:r>
      <w:proofErr w:type="spellStart"/>
      <w:r w:rsidRPr="004C7C4E">
        <w:rPr>
          <w:rFonts w:ascii="Tahoma" w:hAnsi="Tahoma" w:cs="Tahoma"/>
          <w:color w:val="231F20"/>
          <w:sz w:val="24"/>
          <w:szCs w:val="24"/>
        </w:rPr>
        <w:t>Pilarová</w:t>
      </w:r>
      <w:proofErr w:type="spellEnd"/>
      <w:r w:rsidRPr="004C7C4E">
        <w:rPr>
          <w:rFonts w:ascii="Tahoma" w:hAnsi="Tahoma" w:cs="Tahoma"/>
          <w:color w:val="231F20"/>
          <w:sz w:val="24"/>
          <w:szCs w:val="24"/>
        </w:rPr>
        <w:t xml:space="preserve"> - česká zpěvačka, trojnásobná vítězka čtenářské ankety</w:t>
      </w:r>
      <w:r>
        <w:rPr>
          <w:rFonts w:ascii="Tahoma" w:hAnsi="Tahoma" w:cs="Tahoma"/>
          <w:color w:val="231F20"/>
          <w:sz w:val="24"/>
          <w:szCs w:val="24"/>
        </w:rPr>
        <w:t xml:space="preserve"> </w:t>
      </w:r>
      <w:r w:rsidRPr="004C7C4E">
        <w:rPr>
          <w:rFonts w:ascii="Tahoma" w:hAnsi="Tahoma" w:cs="Tahoma"/>
          <w:color w:val="231F20"/>
          <w:sz w:val="24"/>
          <w:szCs w:val="24"/>
        </w:rPr>
        <w:t>Zlatý slavík v kategorii zpěvaček. Zpívala už od dětství, a to i vážnou hudbu.</w:t>
      </w:r>
      <w:r>
        <w:rPr>
          <w:rFonts w:ascii="Tahoma" w:hAnsi="Tahoma" w:cs="Tahoma"/>
          <w:color w:val="231F20"/>
          <w:sz w:val="24"/>
          <w:szCs w:val="24"/>
        </w:rPr>
        <w:t xml:space="preserve"> </w:t>
      </w:r>
      <w:r w:rsidRPr="004C7C4E">
        <w:rPr>
          <w:rFonts w:ascii="Tahoma" w:hAnsi="Tahoma" w:cs="Tahoma"/>
          <w:color w:val="231F20"/>
          <w:sz w:val="24"/>
          <w:szCs w:val="24"/>
        </w:rPr>
        <w:t xml:space="preserve">Koncem 50. let začala na </w:t>
      </w:r>
      <w:proofErr w:type="gramStart"/>
      <w:r w:rsidRPr="004C7C4E">
        <w:rPr>
          <w:rFonts w:ascii="Tahoma" w:hAnsi="Tahoma" w:cs="Tahoma"/>
          <w:color w:val="231F20"/>
          <w:sz w:val="24"/>
          <w:szCs w:val="24"/>
        </w:rPr>
        <w:t>brněnské</w:t>
      </w:r>
      <w:proofErr w:type="gramEnd"/>
      <w:r w:rsidRPr="004C7C4E">
        <w:rPr>
          <w:rFonts w:ascii="Tahoma" w:hAnsi="Tahoma" w:cs="Tahoma"/>
          <w:color w:val="231F20"/>
          <w:sz w:val="24"/>
          <w:szCs w:val="24"/>
        </w:rPr>
        <w:t xml:space="preserve"> JAMU studovat operní zpěv, zároveň</w:t>
      </w:r>
      <w:r>
        <w:rPr>
          <w:rFonts w:ascii="Tahoma" w:hAnsi="Tahoma" w:cs="Tahoma"/>
          <w:color w:val="231F20"/>
          <w:sz w:val="24"/>
          <w:szCs w:val="24"/>
        </w:rPr>
        <w:t xml:space="preserve"> </w:t>
      </w:r>
      <w:r w:rsidRPr="004C7C4E">
        <w:rPr>
          <w:rFonts w:ascii="Tahoma" w:hAnsi="Tahoma" w:cs="Tahoma"/>
          <w:color w:val="231F20"/>
          <w:sz w:val="24"/>
          <w:szCs w:val="24"/>
        </w:rPr>
        <w:t>v té době vystupovala v divadle Večerní Brno. Po roce studia, v roce 1960,</w:t>
      </w:r>
      <w:r>
        <w:rPr>
          <w:rFonts w:ascii="Tahoma" w:hAnsi="Tahoma" w:cs="Tahoma"/>
          <w:color w:val="231F20"/>
          <w:sz w:val="24"/>
          <w:szCs w:val="24"/>
        </w:rPr>
        <w:t xml:space="preserve"> </w:t>
      </w:r>
      <w:r w:rsidRPr="004C7C4E">
        <w:rPr>
          <w:rFonts w:ascii="Tahoma" w:hAnsi="Tahoma" w:cs="Tahoma"/>
          <w:color w:val="231F20"/>
          <w:sz w:val="24"/>
          <w:szCs w:val="24"/>
        </w:rPr>
        <w:t>však JAMU opustila a nastoupila do pražského divadla Semafor, kde vystupovala</w:t>
      </w:r>
      <w:r>
        <w:rPr>
          <w:rFonts w:ascii="Tahoma" w:hAnsi="Tahoma" w:cs="Tahoma"/>
          <w:color w:val="231F20"/>
          <w:sz w:val="24"/>
          <w:szCs w:val="24"/>
        </w:rPr>
        <w:t xml:space="preserve"> </w:t>
      </w:r>
      <w:r w:rsidRPr="004C7C4E">
        <w:rPr>
          <w:rFonts w:ascii="Tahoma" w:hAnsi="Tahoma" w:cs="Tahoma"/>
          <w:color w:val="231F20"/>
          <w:sz w:val="24"/>
          <w:szCs w:val="24"/>
        </w:rPr>
        <w:t xml:space="preserve">mimo jiné též s legendární dvojicí Jiří Suchý a Jiří </w:t>
      </w:r>
      <w:proofErr w:type="spellStart"/>
      <w:r w:rsidRPr="004C7C4E">
        <w:rPr>
          <w:rFonts w:ascii="Tahoma" w:hAnsi="Tahoma" w:cs="Tahoma"/>
          <w:color w:val="231F20"/>
          <w:sz w:val="24"/>
          <w:szCs w:val="24"/>
        </w:rPr>
        <w:t>Šlitr</w:t>
      </w:r>
      <w:proofErr w:type="spellEnd"/>
      <w:r w:rsidRPr="004C7C4E">
        <w:rPr>
          <w:rFonts w:ascii="Tahoma" w:hAnsi="Tahoma" w:cs="Tahoma"/>
          <w:color w:val="231F20"/>
          <w:sz w:val="24"/>
          <w:szCs w:val="24"/>
        </w:rPr>
        <w:t xml:space="preserve"> a kde se záhy</w:t>
      </w:r>
      <w:r>
        <w:rPr>
          <w:rFonts w:ascii="Tahoma" w:hAnsi="Tahoma" w:cs="Tahoma"/>
          <w:color w:val="231F20"/>
          <w:sz w:val="24"/>
          <w:szCs w:val="24"/>
        </w:rPr>
        <w:t xml:space="preserve"> </w:t>
      </w:r>
      <w:r w:rsidRPr="004C7C4E">
        <w:rPr>
          <w:rFonts w:ascii="Tahoma" w:hAnsi="Tahoma" w:cs="Tahoma"/>
          <w:color w:val="231F20"/>
          <w:sz w:val="24"/>
          <w:szCs w:val="24"/>
        </w:rPr>
        <w:t>prosadila jako výborná zpěvačka. Během své dlouhé pěvecké kariéry</w:t>
      </w:r>
      <w:r>
        <w:rPr>
          <w:rFonts w:ascii="Tahoma" w:hAnsi="Tahoma" w:cs="Tahoma"/>
          <w:color w:val="231F20"/>
          <w:sz w:val="24"/>
          <w:szCs w:val="24"/>
        </w:rPr>
        <w:t xml:space="preserve"> </w:t>
      </w:r>
      <w:r w:rsidRPr="004C7C4E">
        <w:rPr>
          <w:rFonts w:ascii="Tahoma" w:hAnsi="Tahoma" w:cs="Tahoma"/>
          <w:color w:val="231F20"/>
          <w:sz w:val="24"/>
          <w:szCs w:val="24"/>
        </w:rPr>
        <w:t>nazpívala velké množství známých hitů, velice populární a oblíbené byly její</w:t>
      </w:r>
      <w:r>
        <w:rPr>
          <w:rFonts w:ascii="Tahoma" w:hAnsi="Tahoma" w:cs="Tahoma"/>
          <w:color w:val="231F20"/>
          <w:sz w:val="24"/>
          <w:szCs w:val="24"/>
        </w:rPr>
        <w:t xml:space="preserve"> </w:t>
      </w:r>
      <w:r w:rsidRPr="004C7C4E">
        <w:rPr>
          <w:rFonts w:ascii="Tahoma" w:hAnsi="Tahoma" w:cs="Tahoma"/>
          <w:color w:val="231F20"/>
          <w:sz w:val="24"/>
          <w:szCs w:val="24"/>
        </w:rPr>
        <w:t xml:space="preserve">duety s Waldemarem Matuškou, zpívala ale i s Karlem </w:t>
      </w:r>
      <w:proofErr w:type="spellStart"/>
      <w:r w:rsidRPr="004C7C4E">
        <w:rPr>
          <w:rFonts w:ascii="Tahoma" w:hAnsi="Tahoma" w:cs="Tahoma"/>
          <w:color w:val="231F20"/>
          <w:sz w:val="24"/>
          <w:szCs w:val="24"/>
        </w:rPr>
        <w:t>Gottem</w:t>
      </w:r>
      <w:proofErr w:type="spellEnd"/>
      <w:r w:rsidRPr="004C7C4E">
        <w:rPr>
          <w:rFonts w:ascii="Tahoma" w:hAnsi="Tahoma" w:cs="Tahoma"/>
          <w:color w:val="231F20"/>
          <w:sz w:val="24"/>
          <w:szCs w:val="24"/>
        </w:rPr>
        <w:t xml:space="preserve"> a dalšími</w:t>
      </w:r>
      <w:r>
        <w:rPr>
          <w:rFonts w:ascii="Tahoma" w:hAnsi="Tahoma" w:cs="Tahoma"/>
          <w:color w:val="231F20"/>
          <w:sz w:val="24"/>
          <w:szCs w:val="24"/>
        </w:rPr>
        <w:t xml:space="preserve"> </w:t>
      </w:r>
      <w:r w:rsidRPr="004C7C4E">
        <w:rPr>
          <w:rFonts w:ascii="Tahoma" w:hAnsi="Tahoma" w:cs="Tahoma"/>
          <w:color w:val="231F20"/>
          <w:sz w:val="24"/>
          <w:szCs w:val="24"/>
        </w:rPr>
        <w:t>zpěváky.</w:t>
      </w:r>
      <w:r>
        <w:rPr>
          <w:rFonts w:ascii="Tahoma" w:hAnsi="Tahoma" w:cs="Tahoma"/>
          <w:color w:val="231F20"/>
          <w:sz w:val="24"/>
          <w:szCs w:val="24"/>
        </w:rPr>
        <w:t xml:space="preserve"> </w:t>
      </w:r>
      <w:r w:rsidRPr="004C7C4E">
        <w:rPr>
          <w:rFonts w:ascii="Tahoma" w:hAnsi="Tahoma" w:cs="Tahoma"/>
          <w:color w:val="231F20"/>
          <w:sz w:val="24"/>
          <w:szCs w:val="24"/>
        </w:rPr>
        <w:t>Je to zpěvačka obdařená velmi krásným, silným a barevně zajímavým,</w:t>
      </w:r>
      <w:r w:rsidR="009F0C3A">
        <w:rPr>
          <w:rFonts w:ascii="Tahoma" w:hAnsi="Tahoma" w:cs="Tahoma"/>
          <w:color w:val="231F20"/>
          <w:sz w:val="24"/>
          <w:szCs w:val="24"/>
        </w:rPr>
        <w:t xml:space="preserve"> </w:t>
      </w:r>
      <w:r w:rsidRPr="004C7C4E">
        <w:rPr>
          <w:rFonts w:ascii="Tahoma" w:hAnsi="Tahoma" w:cs="Tahoma"/>
          <w:color w:val="231F20"/>
          <w:sz w:val="24"/>
          <w:szCs w:val="24"/>
        </w:rPr>
        <w:t>naprosto nezaměnitelným hlas</w:t>
      </w:r>
      <w:r>
        <w:rPr>
          <w:rFonts w:ascii="Tahoma" w:hAnsi="Tahoma" w:cs="Tahoma"/>
          <w:color w:val="231F20"/>
          <w:sz w:val="24"/>
          <w:szCs w:val="24"/>
        </w:rPr>
        <w:t>em -</w:t>
      </w:r>
      <w:r w:rsidRPr="004C7C4E">
        <w:rPr>
          <w:rFonts w:ascii="Tahoma" w:hAnsi="Tahoma" w:cs="Tahoma"/>
          <w:color w:val="231F20"/>
          <w:sz w:val="24"/>
          <w:szCs w:val="24"/>
        </w:rPr>
        <w:t>sopránem o rozsahu tří oktáv, oplývající</w:t>
      </w:r>
      <w:r>
        <w:rPr>
          <w:rFonts w:ascii="Tahoma" w:hAnsi="Tahoma" w:cs="Tahoma"/>
          <w:color w:val="231F20"/>
          <w:sz w:val="24"/>
          <w:szCs w:val="24"/>
        </w:rPr>
        <w:t xml:space="preserve"> </w:t>
      </w:r>
      <w:r w:rsidRPr="004C7C4E">
        <w:rPr>
          <w:rFonts w:ascii="Tahoma" w:hAnsi="Tahoma" w:cs="Tahoma"/>
          <w:color w:val="231F20"/>
          <w:sz w:val="24"/>
          <w:szCs w:val="24"/>
        </w:rPr>
        <w:t>navíc vynikající pěveckou technikou. S přibývajícími léty se stále více</w:t>
      </w:r>
      <w:r>
        <w:rPr>
          <w:rFonts w:ascii="Tahoma" w:hAnsi="Tahoma" w:cs="Tahoma"/>
          <w:color w:val="231F20"/>
          <w:sz w:val="24"/>
          <w:szCs w:val="24"/>
        </w:rPr>
        <w:t xml:space="preserve"> </w:t>
      </w:r>
      <w:r w:rsidRPr="004C7C4E">
        <w:rPr>
          <w:rFonts w:ascii="Tahoma" w:hAnsi="Tahoma" w:cs="Tahoma"/>
          <w:color w:val="231F20"/>
          <w:sz w:val="24"/>
          <w:szCs w:val="24"/>
        </w:rPr>
        <w:t>orientuje především na žánrovou oblast jazzu a swingu. Dnes patří právem</w:t>
      </w:r>
      <w:r>
        <w:rPr>
          <w:rFonts w:ascii="Tahoma" w:hAnsi="Tahoma" w:cs="Tahoma"/>
          <w:color w:val="231F20"/>
          <w:sz w:val="24"/>
          <w:szCs w:val="24"/>
        </w:rPr>
        <w:t xml:space="preserve"> </w:t>
      </w:r>
      <w:r w:rsidRPr="004C7C4E">
        <w:rPr>
          <w:rFonts w:ascii="Tahoma" w:hAnsi="Tahoma" w:cs="Tahoma"/>
          <w:color w:val="231F20"/>
          <w:sz w:val="24"/>
          <w:szCs w:val="24"/>
        </w:rPr>
        <w:t>k pěveckým legendám s neoddiskutovatelně jedním z nejlepších hlasů, jaký</w:t>
      </w:r>
      <w:r>
        <w:rPr>
          <w:rFonts w:ascii="Tahoma" w:hAnsi="Tahoma" w:cs="Tahoma"/>
          <w:color w:val="231F20"/>
          <w:sz w:val="24"/>
          <w:szCs w:val="24"/>
        </w:rPr>
        <w:t xml:space="preserve"> </w:t>
      </w:r>
      <w:r w:rsidRPr="004C7C4E">
        <w:rPr>
          <w:rFonts w:ascii="Tahoma" w:hAnsi="Tahoma" w:cs="Tahoma"/>
          <w:color w:val="231F20"/>
          <w:sz w:val="24"/>
          <w:szCs w:val="24"/>
        </w:rPr>
        <w:t>vůbec česká pop-music kdy měla.</w:t>
      </w:r>
      <w:r>
        <w:rPr>
          <w:rFonts w:ascii="Tahoma" w:hAnsi="Tahoma" w:cs="Tahoma"/>
          <w:color w:val="231F20"/>
          <w:sz w:val="24"/>
          <w:szCs w:val="24"/>
        </w:rPr>
        <w:t xml:space="preserve"> </w:t>
      </w:r>
      <w:r w:rsidRPr="004C7C4E">
        <w:rPr>
          <w:rFonts w:ascii="Tahoma" w:hAnsi="Tahoma" w:cs="Tahoma"/>
          <w:color w:val="231F20"/>
          <w:sz w:val="24"/>
          <w:szCs w:val="24"/>
        </w:rPr>
        <w:t>V koncertním programu zazní trochu swingu, semaforské písničky</w:t>
      </w:r>
      <w:r>
        <w:rPr>
          <w:rFonts w:ascii="Tahoma" w:hAnsi="Tahoma" w:cs="Tahoma"/>
          <w:color w:val="231F20"/>
          <w:sz w:val="24"/>
          <w:szCs w:val="24"/>
        </w:rPr>
        <w:t xml:space="preserve"> </w:t>
      </w:r>
      <w:r w:rsidRPr="004C7C4E">
        <w:rPr>
          <w:rFonts w:ascii="Tahoma" w:hAnsi="Tahoma" w:cs="Tahoma"/>
          <w:color w:val="231F20"/>
          <w:sz w:val="24"/>
          <w:szCs w:val="24"/>
        </w:rPr>
        <w:t>i s Láskou nebeskou, které bylo v loňském roce 50 let a písničky z</w:t>
      </w:r>
      <w:r>
        <w:rPr>
          <w:rFonts w:ascii="Tahoma" w:hAnsi="Tahoma" w:cs="Tahoma"/>
          <w:color w:val="231F20"/>
          <w:sz w:val="24"/>
          <w:szCs w:val="24"/>
        </w:rPr>
        <w:t> </w:t>
      </w:r>
      <w:r w:rsidRPr="004C7C4E">
        <w:rPr>
          <w:rFonts w:ascii="Tahoma" w:hAnsi="Tahoma" w:cs="Tahoma"/>
          <w:color w:val="231F20"/>
          <w:sz w:val="24"/>
          <w:szCs w:val="24"/>
        </w:rPr>
        <w:t>Rokoka</w:t>
      </w:r>
      <w:r>
        <w:rPr>
          <w:rFonts w:ascii="Tahoma" w:hAnsi="Tahoma" w:cs="Tahoma"/>
          <w:color w:val="231F20"/>
          <w:sz w:val="24"/>
          <w:szCs w:val="24"/>
        </w:rPr>
        <w:t xml:space="preserve"> </w:t>
      </w:r>
      <w:r w:rsidRPr="004C7C4E">
        <w:rPr>
          <w:rFonts w:ascii="Tahoma" w:hAnsi="Tahoma" w:cs="Tahoma"/>
          <w:color w:val="231F20"/>
          <w:sz w:val="24"/>
          <w:szCs w:val="24"/>
        </w:rPr>
        <w:t xml:space="preserve">pro pamětníky včetně Olivera </w:t>
      </w:r>
      <w:proofErr w:type="spellStart"/>
      <w:r w:rsidRPr="004C7C4E">
        <w:rPr>
          <w:rFonts w:ascii="Tahoma" w:hAnsi="Tahoma" w:cs="Tahoma"/>
          <w:color w:val="231F20"/>
          <w:sz w:val="24"/>
          <w:szCs w:val="24"/>
        </w:rPr>
        <w:t>Twista</w:t>
      </w:r>
      <w:proofErr w:type="spellEnd"/>
      <w:r w:rsidRPr="004C7C4E">
        <w:rPr>
          <w:rFonts w:ascii="Tahoma" w:hAnsi="Tahoma" w:cs="Tahoma"/>
          <w:color w:val="231F20"/>
          <w:sz w:val="24"/>
          <w:szCs w:val="24"/>
        </w:rPr>
        <w:t>, a nebude chybět ani stále více žádaný</w:t>
      </w:r>
      <w:r>
        <w:rPr>
          <w:rFonts w:ascii="Tahoma" w:hAnsi="Tahoma" w:cs="Tahoma"/>
          <w:color w:val="231F20"/>
          <w:sz w:val="24"/>
          <w:szCs w:val="24"/>
        </w:rPr>
        <w:t xml:space="preserve"> </w:t>
      </w:r>
      <w:proofErr w:type="spellStart"/>
      <w:r w:rsidRPr="004C7C4E">
        <w:rPr>
          <w:rFonts w:ascii="Tahoma" w:hAnsi="Tahoma" w:cs="Tahoma"/>
          <w:color w:val="231F20"/>
          <w:sz w:val="24"/>
          <w:szCs w:val="24"/>
        </w:rPr>
        <w:t>Montiho</w:t>
      </w:r>
      <w:proofErr w:type="spellEnd"/>
      <w:r w:rsidRPr="004C7C4E">
        <w:rPr>
          <w:rFonts w:ascii="Tahoma" w:hAnsi="Tahoma" w:cs="Tahoma"/>
          <w:color w:val="231F20"/>
          <w:sz w:val="24"/>
          <w:szCs w:val="24"/>
        </w:rPr>
        <w:t xml:space="preserve"> čardáš.</w:t>
      </w:r>
    </w:p>
    <w:p w:rsidR="00D84B93" w:rsidRPr="00D84B93" w:rsidRDefault="00D84B93" w:rsidP="00D84B93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iCs/>
          <w:color w:val="231F20"/>
          <w:sz w:val="24"/>
          <w:szCs w:val="24"/>
        </w:rPr>
      </w:pPr>
      <w:r w:rsidRPr="00C42B92">
        <w:rPr>
          <w:rFonts w:ascii="Tahoma" w:hAnsi="Tahoma" w:cs="Tahoma"/>
          <w:b/>
          <w:iCs/>
          <w:color w:val="231F20"/>
          <w:sz w:val="24"/>
          <w:szCs w:val="24"/>
        </w:rPr>
        <w:t>Vstupné:</w:t>
      </w:r>
      <w:r w:rsidR="00BD170A">
        <w:rPr>
          <w:rFonts w:ascii="Tahoma" w:hAnsi="Tahoma" w:cs="Tahoma"/>
          <w:b/>
          <w:iCs/>
          <w:color w:val="231F20"/>
          <w:sz w:val="24"/>
          <w:szCs w:val="24"/>
        </w:rPr>
        <w:t xml:space="preserve"> </w:t>
      </w:r>
      <w:proofErr w:type="gramStart"/>
      <w:r w:rsidR="00BD170A">
        <w:rPr>
          <w:rFonts w:ascii="Tahoma" w:hAnsi="Tahoma" w:cs="Tahoma"/>
          <w:b/>
          <w:iCs/>
          <w:color w:val="231F20"/>
          <w:sz w:val="24"/>
          <w:szCs w:val="24"/>
        </w:rPr>
        <w:t>170,-  190,-</w:t>
      </w:r>
      <w:proofErr w:type="gramEnd"/>
      <w:r w:rsidR="00BD170A">
        <w:rPr>
          <w:rFonts w:ascii="Tahoma" w:hAnsi="Tahoma" w:cs="Tahoma"/>
          <w:b/>
          <w:iCs/>
          <w:color w:val="231F20"/>
          <w:sz w:val="24"/>
          <w:szCs w:val="24"/>
        </w:rPr>
        <w:t xml:space="preserve">     </w:t>
      </w:r>
      <w:r>
        <w:rPr>
          <w:rFonts w:ascii="Tahoma" w:hAnsi="Tahoma" w:cs="Tahoma"/>
          <w:b/>
          <w:iCs/>
          <w:color w:val="231F20"/>
          <w:sz w:val="24"/>
          <w:szCs w:val="24"/>
        </w:rPr>
        <w:t xml:space="preserve">senioři: </w:t>
      </w:r>
      <w:proofErr w:type="gramStart"/>
      <w:r>
        <w:rPr>
          <w:rFonts w:ascii="Tahoma" w:hAnsi="Tahoma" w:cs="Tahoma"/>
          <w:b/>
          <w:iCs/>
          <w:color w:val="231F20"/>
          <w:sz w:val="24"/>
          <w:szCs w:val="24"/>
        </w:rPr>
        <w:t>140,-  160,-</w:t>
      </w:r>
      <w:proofErr w:type="gramEnd"/>
    </w:p>
    <w:p w:rsidR="002624D8" w:rsidRPr="002624D8" w:rsidRDefault="00BD170A" w:rsidP="002624D8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i/>
          <w:iCs/>
          <w:color w:val="231F20"/>
          <w:sz w:val="24"/>
          <w:szCs w:val="24"/>
        </w:rPr>
      </w:pPr>
      <w:r w:rsidRPr="00011635">
        <w:rPr>
          <w:rFonts w:ascii="Tahoma" w:hAnsi="Tahoma" w:cs="Tahoma"/>
          <w:noProof/>
          <w:sz w:val="24"/>
          <w:szCs w:val="24"/>
          <w:lang w:eastAsia="cs-CZ"/>
        </w:rPr>
        <w:pict>
          <v:shape id="_x0000_s1053" type="#_x0000_t32" style="position:absolute;left:0;text-align:left;margin-left:0;margin-top:17.45pt;width:531pt;height:0;z-index:251674624;mso-position-horizontal:center;mso-position-horizontal-relative:margin" o:connectortype="straight">
            <w10:wrap anchorx="margin"/>
          </v:shape>
        </w:pict>
      </w:r>
      <w:r w:rsidR="002624D8" w:rsidRPr="002624D8">
        <w:rPr>
          <w:rFonts w:ascii="Tahoma" w:hAnsi="Tahoma" w:cs="Tahoma"/>
          <w:b/>
          <w:i/>
          <w:iCs/>
          <w:color w:val="231F20"/>
          <w:sz w:val="24"/>
          <w:szCs w:val="24"/>
        </w:rPr>
        <w:t>Předprodej od 2. 4. 2012</w:t>
      </w:r>
    </w:p>
    <w:p w:rsidR="002624D8" w:rsidRPr="002624D8" w:rsidRDefault="002624D8" w:rsidP="002624D8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color w:val="231F20"/>
          <w:sz w:val="24"/>
          <w:szCs w:val="24"/>
        </w:rPr>
      </w:pPr>
      <w:r w:rsidRPr="002624D8">
        <w:rPr>
          <w:rFonts w:ascii="Tahoma" w:hAnsi="Tahoma" w:cs="Tahoma"/>
          <w:b/>
          <w:color w:val="231F20"/>
          <w:sz w:val="24"/>
          <w:szCs w:val="24"/>
        </w:rPr>
        <w:lastRenderedPageBreak/>
        <w:t xml:space="preserve">středa 25. 4. 2012 v 19.00 hod. - Národní dům </w:t>
      </w:r>
      <w:r>
        <w:rPr>
          <w:rFonts w:ascii="Tahoma" w:hAnsi="Tahoma" w:cs="Tahoma"/>
          <w:b/>
          <w:color w:val="231F20"/>
          <w:sz w:val="24"/>
          <w:szCs w:val="24"/>
        </w:rPr>
        <w:tab/>
      </w:r>
      <w:r>
        <w:rPr>
          <w:rFonts w:ascii="Tahoma" w:hAnsi="Tahoma" w:cs="Tahoma"/>
          <w:b/>
          <w:color w:val="231F20"/>
          <w:sz w:val="24"/>
          <w:szCs w:val="24"/>
        </w:rPr>
        <w:tab/>
      </w:r>
      <w:r>
        <w:rPr>
          <w:rFonts w:ascii="Tahoma" w:hAnsi="Tahoma" w:cs="Tahoma"/>
          <w:b/>
          <w:color w:val="231F20"/>
          <w:sz w:val="24"/>
          <w:szCs w:val="24"/>
        </w:rPr>
        <w:tab/>
      </w:r>
      <w:r>
        <w:rPr>
          <w:rFonts w:ascii="Tahoma" w:hAnsi="Tahoma" w:cs="Tahoma"/>
          <w:b/>
          <w:color w:val="231F20"/>
          <w:sz w:val="24"/>
          <w:szCs w:val="24"/>
        </w:rPr>
        <w:tab/>
        <w:t xml:space="preserve">         </w:t>
      </w:r>
      <w:r w:rsidRPr="002624D8">
        <w:rPr>
          <w:rFonts w:ascii="Tahoma" w:hAnsi="Tahoma" w:cs="Tahoma"/>
          <w:b/>
          <w:color w:val="231F20"/>
          <w:sz w:val="24"/>
          <w:szCs w:val="24"/>
        </w:rPr>
        <w:t>III. KONCERT HS</w:t>
      </w:r>
    </w:p>
    <w:p w:rsidR="002624D8" w:rsidRPr="005E10E0" w:rsidRDefault="002624D8" w:rsidP="002624D8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231F20"/>
          <w:sz w:val="36"/>
          <w:szCs w:val="36"/>
        </w:rPr>
      </w:pPr>
      <w:r w:rsidRPr="005E10E0">
        <w:rPr>
          <w:rFonts w:ascii="Tahoma" w:hAnsi="Tahoma" w:cs="Tahoma"/>
          <w:b/>
          <w:bCs/>
          <w:color w:val="231F20"/>
          <w:sz w:val="36"/>
          <w:szCs w:val="36"/>
        </w:rPr>
        <w:t>MICHAEL JANÍK &amp; SIMONA KLÍMOVÁ</w:t>
      </w:r>
    </w:p>
    <w:p w:rsidR="002624D8" w:rsidRPr="004C7C4E" w:rsidRDefault="002624D8" w:rsidP="00F06A37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231F20"/>
          <w:sz w:val="24"/>
          <w:szCs w:val="24"/>
        </w:rPr>
      </w:pPr>
      <w:r w:rsidRPr="004C7C4E">
        <w:rPr>
          <w:rFonts w:ascii="Tahoma" w:hAnsi="Tahoma" w:cs="Tahoma"/>
          <w:color w:val="231F20"/>
          <w:sz w:val="24"/>
          <w:szCs w:val="24"/>
        </w:rPr>
        <w:t>Muzikant, textař, básník, povídkář, pohádkář, zpěvák, skladatel, humorista…</w:t>
      </w:r>
      <w:r>
        <w:rPr>
          <w:rFonts w:ascii="Tahoma" w:hAnsi="Tahoma" w:cs="Tahoma"/>
          <w:color w:val="231F20"/>
          <w:sz w:val="24"/>
          <w:szCs w:val="24"/>
        </w:rPr>
        <w:t xml:space="preserve"> </w:t>
      </w:r>
      <w:r w:rsidRPr="004C7C4E">
        <w:rPr>
          <w:rFonts w:ascii="Tahoma" w:hAnsi="Tahoma" w:cs="Tahoma"/>
          <w:color w:val="231F20"/>
          <w:sz w:val="24"/>
          <w:szCs w:val="24"/>
        </w:rPr>
        <w:t>především obyčejný člověk Michael Janík je známý folkový písničkář</w:t>
      </w:r>
      <w:r>
        <w:rPr>
          <w:rFonts w:ascii="Tahoma" w:hAnsi="Tahoma" w:cs="Tahoma"/>
          <w:color w:val="231F20"/>
          <w:sz w:val="24"/>
          <w:szCs w:val="24"/>
        </w:rPr>
        <w:t xml:space="preserve"> </w:t>
      </w:r>
      <w:r w:rsidRPr="004C7C4E">
        <w:rPr>
          <w:rFonts w:ascii="Tahoma" w:hAnsi="Tahoma" w:cs="Tahoma"/>
          <w:color w:val="231F20"/>
          <w:sz w:val="24"/>
          <w:szCs w:val="24"/>
        </w:rPr>
        <w:t>proslavený zejména společným vystupováním ve dvojici s Mirkem Palečkem. V poslední době spolupracuje se Simonou Klímovou, písničkářkou</w:t>
      </w:r>
      <w:r>
        <w:rPr>
          <w:rFonts w:ascii="Tahoma" w:hAnsi="Tahoma" w:cs="Tahoma"/>
          <w:color w:val="231F20"/>
          <w:sz w:val="24"/>
          <w:szCs w:val="24"/>
        </w:rPr>
        <w:t xml:space="preserve"> </w:t>
      </w:r>
      <w:r w:rsidRPr="004C7C4E">
        <w:rPr>
          <w:rFonts w:ascii="Tahoma" w:hAnsi="Tahoma" w:cs="Tahoma"/>
          <w:color w:val="231F20"/>
          <w:sz w:val="24"/>
          <w:szCs w:val="24"/>
        </w:rPr>
        <w:t>ze Slaného, která účinkuje a získává ceny na různých folkových festivalech</w:t>
      </w:r>
      <w:r w:rsidR="00766743">
        <w:rPr>
          <w:rFonts w:ascii="Tahoma" w:hAnsi="Tahoma" w:cs="Tahoma"/>
          <w:color w:val="231F20"/>
          <w:sz w:val="24"/>
          <w:szCs w:val="24"/>
        </w:rPr>
        <w:t xml:space="preserve"> </w:t>
      </w:r>
      <w:r w:rsidRPr="004C7C4E">
        <w:rPr>
          <w:rFonts w:ascii="Tahoma" w:hAnsi="Tahoma" w:cs="Tahoma"/>
          <w:color w:val="231F20"/>
          <w:sz w:val="24"/>
          <w:szCs w:val="24"/>
        </w:rPr>
        <w:t>a soutěžích. Mezi největší úspěchy patří účast v celorepublikovém finále</w:t>
      </w:r>
      <w:r>
        <w:rPr>
          <w:rFonts w:ascii="Tahoma" w:hAnsi="Tahoma" w:cs="Tahoma"/>
          <w:color w:val="231F20"/>
          <w:sz w:val="24"/>
          <w:szCs w:val="24"/>
        </w:rPr>
        <w:t xml:space="preserve"> </w:t>
      </w:r>
      <w:r w:rsidRPr="004C7C4E">
        <w:rPr>
          <w:rFonts w:ascii="Tahoma" w:hAnsi="Tahoma" w:cs="Tahoma"/>
          <w:color w:val="231F20"/>
          <w:sz w:val="24"/>
          <w:szCs w:val="24"/>
        </w:rPr>
        <w:t>Porty. V současné době jí můžete často slyšet na vlnách Country rádia.</w:t>
      </w:r>
      <w:r>
        <w:rPr>
          <w:rFonts w:ascii="Tahoma" w:hAnsi="Tahoma" w:cs="Tahoma"/>
          <w:color w:val="231F20"/>
          <w:sz w:val="24"/>
          <w:szCs w:val="24"/>
        </w:rPr>
        <w:t xml:space="preserve"> </w:t>
      </w:r>
      <w:r w:rsidRPr="004C7C4E">
        <w:rPr>
          <w:rFonts w:ascii="Tahoma" w:hAnsi="Tahoma" w:cs="Tahoma"/>
          <w:color w:val="231F20"/>
          <w:sz w:val="24"/>
          <w:szCs w:val="24"/>
        </w:rPr>
        <w:t>Přijďte si užít nejen jejich společné duety.</w:t>
      </w:r>
    </w:p>
    <w:p w:rsidR="00D84B93" w:rsidRPr="00D84B93" w:rsidRDefault="00D84B93" w:rsidP="002624D8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iCs/>
          <w:color w:val="231F20"/>
          <w:sz w:val="24"/>
          <w:szCs w:val="24"/>
        </w:rPr>
      </w:pPr>
      <w:r w:rsidRPr="00C42B92">
        <w:rPr>
          <w:rFonts w:ascii="Tahoma" w:hAnsi="Tahoma" w:cs="Tahoma"/>
          <w:b/>
          <w:iCs/>
          <w:color w:val="231F20"/>
          <w:sz w:val="24"/>
          <w:szCs w:val="24"/>
        </w:rPr>
        <w:t>Vstupné:</w:t>
      </w:r>
      <w:r w:rsidR="00F06A37">
        <w:rPr>
          <w:rFonts w:ascii="Tahoma" w:hAnsi="Tahoma" w:cs="Tahoma"/>
          <w:b/>
          <w:iCs/>
          <w:color w:val="231F20"/>
          <w:sz w:val="24"/>
          <w:szCs w:val="24"/>
        </w:rPr>
        <w:t xml:space="preserve"> 120,- 130,- </w:t>
      </w:r>
      <w:r>
        <w:rPr>
          <w:rFonts w:ascii="Tahoma" w:hAnsi="Tahoma" w:cs="Tahoma"/>
          <w:b/>
          <w:iCs/>
          <w:color w:val="231F20"/>
          <w:sz w:val="24"/>
          <w:szCs w:val="24"/>
        </w:rPr>
        <w:t>140,-</w:t>
      </w:r>
    </w:p>
    <w:p w:rsidR="002624D8" w:rsidRPr="002624D8" w:rsidRDefault="002624D8" w:rsidP="002624D8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i/>
          <w:iCs/>
          <w:color w:val="231F20"/>
          <w:sz w:val="24"/>
          <w:szCs w:val="24"/>
        </w:rPr>
      </w:pPr>
      <w:r w:rsidRPr="002624D8">
        <w:rPr>
          <w:rFonts w:ascii="Tahoma" w:hAnsi="Tahoma" w:cs="Tahoma"/>
          <w:b/>
          <w:i/>
          <w:iCs/>
          <w:color w:val="231F20"/>
          <w:sz w:val="24"/>
          <w:szCs w:val="24"/>
        </w:rPr>
        <w:t>Předprodej od 4. 4. 2012</w:t>
      </w:r>
    </w:p>
    <w:p w:rsidR="00EF0EF9" w:rsidRPr="00EF0EF9" w:rsidRDefault="00011635" w:rsidP="0067546F">
      <w:pPr>
        <w:pStyle w:val="Bezmez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noProof/>
          <w:sz w:val="24"/>
          <w:szCs w:val="24"/>
          <w:lang w:eastAsia="cs-CZ"/>
        </w:rPr>
        <w:pict>
          <v:shape id="_x0000_s1051" type="#_x0000_t32" style="position:absolute;margin-left:-6.25pt;margin-top:11.05pt;width:531pt;height:0;z-index:251670528" o:connectortype="straight"/>
        </w:pict>
      </w:r>
      <w:r w:rsidRPr="00011635">
        <w:rPr>
          <w:rFonts w:ascii="Tahoma" w:hAnsi="Tahoma" w:cs="Tahoma"/>
          <w:b/>
          <w:noProof/>
          <w:sz w:val="24"/>
          <w:szCs w:val="24"/>
          <w:lang w:eastAsia="cs-CZ"/>
        </w:rPr>
        <w:pict>
          <v:line id="_x0000_s1044" style="position:absolute;z-index:251655168;mso-position-horizontal:center;mso-position-horizontal-relative:margin" from="0,5.65pt" to="527.25pt,5.65pt" strokeweight="5pt">
            <v:stroke linestyle="thickBetweenThin"/>
            <w10:wrap anchorx="margin"/>
          </v:line>
        </w:pict>
      </w:r>
    </w:p>
    <w:p w:rsidR="00012355" w:rsidRDefault="00082D53" w:rsidP="00111BF3">
      <w:pPr>
        <w:jc w:val="center"/>
        <w:rPr>
          <w:rFonts w:ascii="Tahoma" w:hAnsi="Tahoma" w:cs="Tahoma"/>
          <w:b/>
          <w:bCs/>
          <w:i/>
          <w:iCs/>
          <w:sz w:val="26"/>
        </w:rPr>
      </w:pPr>
      <w:r>
        <w:rPr>
          <w:noProof/>
          <w:lang w:eastAsia="cs-CZ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posOffset>4559300</wp:posOffset>
            </wp:positionH>
            <wp:positionV relativeFrom="paragraph">
              <wp:posOffset>175260</wp:posOffset>
            </wp:positionV>
            <wp:extent cx="2087880" cy="1006475"/>
            <wp:effectExtent l="19050" t="0" r="7620" b="0"/>
            <wp:wrapTight wrapText="bothSides">
              <wp:wrapPolygon edited="0">
                <wp:start x="-197" y="0"/>
                <wp:lineTo x="-197" y="21259"/>
                <wp:lineTo x="21679" y="21259"/>
                <wp:lineTo x="21679" y="0"/>
                <wp:lineTo x="-197" y="0"/>
              </wp:wrapPolygon>
            </wp:wrapTight>
            <wp:docPr id="37" name="obrázek 37" descr="MKS-Trebic_logotyp_vertikalni_s-text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MKS-Trebic_logotyp_vertikalni_s-textem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7880" cy="1006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11BF3">
        <w:rPr>
          <w:rFonts w:ascii="Tahoma" w:hAnsi="Tahoma" w:cs="Tahoma"/>
          <w:b/>
          <w:bCs/>
          <w:i/>
          <w:iCs/>
          <w:sz w:val="24"/>
          <w:szCs w:val="24"/>
        </w:rPr>
        <w:t>Předprodej vstupenek (</w:t>
      </w:r>
      <w:r w:rsidR="00EF0EF9" w:rsidRPr="00111BF3">
        <w:rPr>
          <w:rFonts w:ascii="Tahoma" w:hAnsi="Tahoma" w:cs="Tahoma"/>
          <w:b/>
          <w:bCs/>
          <w:i/>
          <w:iCs/>
          <w:sz w:val="24"/>
          <w:szCs w:val="24"/>
        </w:rPr>
        <w:t>na</w:t>
      </w:r>
      <w:r w:rsidR="00111BF3">
        <w:rPr>
          <w:rFonts w:ascii="Tahoma" w:hAnsi="Tahoma" w:cs="Tahoma"/>
          <w:b/>
          <w:bCs/>
          <w:i/>
          <w:iCs/>
          <w:sz w:val="24"/>
          <w:szCs w:val="24"/>
        </w:rPr>
        <w:t xml:space="preserve"> jednotlivé pořady) začíná vždy</w:t>
      </w:r>
      <w:r w:rsidR="00111BF3">
        <w:rPr>
          <w:rFonts w:ascii="Tahoma" w:hAnsi="Tahoma" w:cs="Tahoma"/>
          <w:b/>
          <w:bCs/>
          <w:i/>
          <w:iCs/>
          <w:sz w:val="24"/>
          <w:szCs w:val="24"/>
        </w:rPr>
        <w:br/>
      </w:r>
      <w:r w:rsidR="00EF0EF9" w:rsidRPr="00111BF3">
        <w:rPr>
          <w:rFonts w:ascii="Tahoma" w:hAnsi="Tahoma" w:cs="Tahoma"/>
          <w:b/>
          <w:bCs/>
          <w:i/>
          <w:iCs/>
          <w:sz w:val="24"/>
          <w:szCs w:val="24"/>
        </w:rPr>
        <w:t>tři týdny př</w:t>
      </w:r>
      <w:r w:rsidR="00111BF3" w:rsidRPr="00111BF3">
        <w:rPr>
          <w:rFonts w:ascii="Tahoma" w:hAnsi="Tahoma" w:cs="Tahoma"/>
          <w:b/>
          <w:bCs/>
          <w:i/>
          <w:iCs/>
          <w:sz w:val="24"/>
          <w:szCs w:val="24"/>
        </w:rPr>
        <w:t>edem u pokladny NÁRODNÍHO DOMU,</w:t>
      </w:r>
      <w:r w:rsidR="00111BF3" w:rsidRPr="00111BF3">
        <w:rPr>
          <w:rFonts w:ascii="Tahoma" w:hAnsi="Tahoma" w:cs="Tahoma"/>
          <w:b/>
          <w:bCs/>
          <w:i/>
          <w:iCs/>
          <w:sz w:val="24"/>
          <w:szCs w:val="24"/>
        </w:rPr>
        <w:br/>
      </w:r>
      <w:r w:rsidR="00EF0EF9" w:rsidRPr="00111BF3">
        <w:rPr>
          <w:rFonts w:ascii="Tahoma" w:hAnsi="Tahoma" w:cs="Tahoma"/>
          <w:b/>
          <w:bCs/>
          <w:i/>
          <w:iCs/>
          <w:sz w:val="24"/>
          <w:szCs w:val="24"/>
        </w:rPr>
        <w:t>Karlovo nám</w:t>
      </w:r>
      <w:r w:rsidR="00111BF3" w:rsidRPr="00111BF3">
        <w:rPr>
          <w:rFonts w:ascii="Tahoma" w:hAnsi="Tahoma" w:cs="Tahoma"/>
          <w:b/>
          <w:bCs/>
          <w:i/>
          <w:iCs/>
          <w:sz w:val="24"/>
          <w:szCs w:val="24"/>
        </w:rPr>
        <w:t>. 47, Třebíč – tel: 568 610</w:t>
      </w:r>
      <w:r w:rsidR="00111BF3">
        <w:rPr>
          <w:rFonts w:ascii="Tahoma" w:hAnsi="Tahoma" w:cs="Tahoma"/>
          <w:b/>
          <w:bCs/>
          <w:i/>
          <w:iCs/>
          <w:sz w:val="24"/>
          <w:szCs w:val="24"/>
        </w:rPr>
        <w:t> 013</w:t>
      </w:r>
      <w:r w:rsidR="00111BF3">
        <w:rPr>
          <w:rFonts w:ascii="Tahoma" w:hAnsi="Tahoma" w:cs="Tahoma"/>
          <w:b/>
          <w:bCs/>
          <w:i/>
          <w:iCs/>
          <w:sz w:val="24"/>
          <w:szCs w:val="24"/>
        </w:rPr>
        <w:br/>
      </w:r>
      <w:r w:rsidR="00EF0EF9" w:rsidRPr="00111BF3">
        <w:rPr>
          <w:rFonts w:ascii="Tahoma" w:hAnsi="Tahoma" w:cs="Tahoma"/>
          <w:b/>
          <w:bCs/>
          <w:i/>
          <w:iCs/>
          <w:sz w:val="24"/>
          <w:szCs w:val="24"/>
        </w:rPr>
        <w:t>a v INF</w:t>
      </w:r>
      <w:r w:rsidR="00111BF3">
        <w:rPr>
          <w:rFonts w:ascii="Tahoma" w:hAnsi="Tahoma" w:cs="Tahoma"/>
          <w:b/>
          <w:bCs/>
          <w:i/>
          <w:iCs/>
          <w:sz w:val="24"/>
          <w:szCs w:val="24"/>
        </w:rPr>
        <w:t>ORMAČNÍM CENTRU (</w:t>
      </w:r>
      <w:r w:rsidR="00111BF3" w:rsidRPr="00111BF3">
        <w:rPr>
          <w:rFonts w:ascii="Tahoma" w:hAnsi="Tahoma" w:cs="Tahoma"/>
          <w:b/>
          <w:bCs/>
          <w:i/>
          <w:iCs/>
          <w:sz w:val="24"/>
          <w:szCs w:val="24"/>
        </w:rPr>
        <w:t>Malovaný d</w:t>
      </w:r>
      <w:r w:rsidR="00111BF3">
        <w:rPr>
          <w:rFonts w:ascii="Tahoma" w:hAnsi="Tahoma" w:cs="Tahoma"/>
          <w:b/>
          <w:bCs/>
          <w:i/>
          <w:iCs/>
          <w:sz w:val="24"/>
          <w:szCs w:val="24"/>
        </w:rPr>
        <w:t>ům)</w:t>
      </w:r>
      <w:r w:rsidR="00111BF3" w:rsidRPr="00111BF3">
        <w:rPr>
          <w:rFonts w:ascii="Tahoma" w:hAnsi="Tahoma" w:cs="Tahoma"/>
          <w:b/>
          <w:bCs/>
          <w:i/>
          <w:iCs/>
          <w:sz w:val="24"/>
          <w:szCs w:val="24"/>
        </w:rPr>
        <w:t>,</w:t>
      </w:r>
      <w:r w:rsidR="00111BF3" w:rsidRPr="00111BF3">
        <w:rPr>
          <w:rFonts w:ascii="Tahoma" w:hAnsi="Tahoma" w:cs="Tahoma"/>
          <w:b/>
          <w:bCs/>
          <w:i/>
          <w:iCs/>
          <w:sz w:val="24"/>
          <w:szCs w:val="24"/>
        </w:rPr>
        <w:br/>
      </w:r>
      <w:r w:rsidR="00EF0EF9" w:rsidRPr="00111BF3">
        <w:rPr>
          <w:rFonts w:ascii="Tahoma" w:hAnsi="Tahoma" w:cs="Tahoma"/>
          <w:b/>
          <w:bCs/>
          <w:i/>
          <w:iCs/>
          <w:sz w:val="24"/>
          <w:szCs w:val="24"/>
        </w:rPr>
        <w:t xml:space="preserve">Karlovo nám. 53, Třebíč – tel: </w:t>
      </w:r>
      <w:proofErr w:type="gramStart"/>
      <w:r w:rsidR="00EF0EF9" w:rsidRPr="00111BF3">
        <w:rPr>
          <w:rFonts w:ascii="Tahoma" w:hAnsi="Tahoma" w:cs="Tahoma"/>
          <w:b/>
          <w:bCs/>
          <w:i/>
          <w:iCs/>
          <w:sz w:val="24"/>
          <w:szCs w:val="24"/>
        </w:rPr>
        <w:t>568 610 021.</w:t>
      </w:r>
      <w:r w:rsidR="00111BF3" w:rsidRPr="00111BF3">
        <w:rPr>
          <w:rFonts w:ascii="Tahoma" w:hAnsi="Tahoma" w:cs="Tahoma"/>
          <w:b/>
          <w:bCs/>
          <w:i/>
          <w:iCs/>
          <w:sz w:val="24"/>
          <w:szCs w:val="24"/>
        </w:rPr>
        <w:t xml:space="preserve"> </w:t>
      </w:r>
      <w:r w:rsidR="00111BF3">
        <w:rPr>
          <w:rFonts w:ascii="Tahoma" w:hAnsi="Tahoma" w:cs="Tahoma"/>
          <w:b/>
          <w:bCs/>
          <w:i/>
          <w:iCs/>
          <w:sz w:val="24"/>
          <w:szCs w:val="24"/>
        </w:rPr>
        <w:t xml:space="preserve">   </w:t>
      </w:r>
      <w:hyperlink r:id="rId7" w:history="1">
        <w:r w:rsidR="00111BF3" w:rsidRPr="00111BF3">
          <w:rPr>
            <w:rStyle w:val="Hypertextovodkaz"/>
            <w:rFonts w:ascii="Tahoma" w:hAnsi="Tahoma" w:cs="Tahoma"/>
            <w:b/>
            <w:bCs/>
            <w:i/>
            <w:iCs/>
            <w:sz w:val="24"/>
            <w:szCs w:val="24"/>
          </w:rPr>
          <w:t>www</w:t>
        </w:r>
        <w:proofErr w:type="gramEnd"/>
        <w:r w:rsidR="00111BF3" w:rsidRPr="00111BF3">
          <w:rPr>
            <w:rStyle w:val="Hypertextovodkaz"/>
            <w:rFonts w:ascii="Tahoma" w:hAnsi="Tahoma" w:cs="Tahoma"/>
            <w:b/>
            <w:bCs/>
            <w:i/>
            <w:iCs/>
            <w:sz w:val="24"/>
            <w:szCs w:val="24"/>
          </w:rPr>
          <w:t>.mkstrebic.cz</w:t>
        </w:r>
      </w:hyperlink>
      <w:r w:rsidR="00111BF3">
        <w:rPr>
          <w:rFonts w:ascii="Tahoma" w:hAnsi="Tahoma" w:cs="Tahoma"/>
          <w:b/>
          <w:bCs/>
          <w:i/>
          <w:iCs/>
          <w:sz w:val="26"/>
        </w:rPr>
        <w:t xml:space="preserve"> </w:t>
      </w:r>
      <w:r w:rsidR="00EF0EF9" w:rsidRPr="00EF0EF9">
        <w:rPr>
          <w:rFonts w:ascii="Tahoma" w:hAnsi="Tahoma" w:cs="Tahoma"/>
          <w:b/>
          <w:bCs/>
          <w:i/>
          <w:iCs/>
          <w:sz w:val="26"/>
        </w:rPr>
        <w:t xml:space="preserve"> </w:t>
      </w:r>
    </w:p>
    <w:p w:rsidR="00EF0EF9" w:rsidRDefault="00EF0EF9" w:rsidP="00111BF3">
      <w:pPr>
        <w:jc w:val="center"/>
        <w:rPr>
          <w:rFonts w:ascii="Tahoma" w:hAnsi="Tahoma" w:cs="Tahoma"/>
          <w:b/>
        </w:rPr>
      </w:pPr>
      <w:r w:rsidRPr="00EF0EF9">
        <w:rPr>
          <w:rFonts w:ascii="Tahoma" w:hAnsi="Tahoma" w:cs="Tahoma"/>
          <w:b/>
        </w:rPr>
        <w:t>ZMĚNA PROGRAMU VYHRAZENA</w:t>
      </w:r>
    </w:p>
    <w:sectPr w:rsidR="00EF0EF9" w:rsidSect="000E2E38">
      <w:pgSz w:w="11906" w:h="16838"/>
      <w:pgMar w:top="567" w:right="680" w:bottom="567" w:left="68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10341"/>
    <w:multiLevelType w:val="hybridMultilevel"/>
    <w:tmpl w:val="DC729F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2D4A99"/>
    <w:multiLevelType w:val="hybridMultilevel"/>
    <w:tmpl w:val="CB7CDC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1F0282"/>
    <w:multiLevelType w:val="hybridMultilevel"/>
    <w:tmpl w:val="BE36C7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53D4DA5"/>
    <w:multiLevelType w:val="hybridMultilevel"/>
    <w:tmpl w:val="1312F6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D4D1097"/>
    <w:multiLevelType w:val="hybridMultilevel"/>
    <w:tmpl w:val="574C6C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2A4069"/>
    <w:multiLevelType w:val="hybridMultilevel"/>
    <w:tmpl w:val="88A83E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B0D0DE9"/>
    <w:multiLevelType w:val="hybridMultilevel"/>
    <w:tmpl w:val="D03E8D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1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41CDB"/>
    <w:rsid w:val="0000620F"/>
    <w:rsid w:val="00011635"/>
    <w:rsid w:val="00012355"/>
    <w:rsid w:val="0001358C"/>
    <w:rsid w:val="00016217"/>
    <w:rsid w:val="00016DD9"/>
    <w:rsid w:val="00021E8B"/>
    <w:rsid w:val="00023DDC"/>
    <w:rsid w:val="000408EF"/>
    <w:rsid w:val="000537E4"/>
    <w:rsid w:val="00057462"/>
    <w:rsid w:val="0007080E"/>
    <w:rsid w:val="00070972"/>
    <w:rsid w:val="00075977"/>
    <w:rsid w:val="00082D53"/>
    <w:rsid w:val="00090380"/>
    <w:rsid w:val="000A13E2"/>
    <w:rsid w:val="000A3250"/>
    <w:rsid w:val="000B11B3"/>
    <w:rsid w:val="000D6D84"/>
    <w:rsid w:val="000D7459"/>
    <w:rsid w:val="000E2093"/>
    <w:rsid w:val="000E2E38"/>
    <w:rsid w:val="000F25F1"/>
    <w:rsid w:val="000F4D93"/>
    <w:rsid w:val="00111393"/>
    <w:rsid w:val="00111B6C"/>
    <w:rsid w:val="00111BF3"/>
    <w:rsid w:val="001128FA"/>
    <w:rsid w:val="00120AD7"/>
    <w:rsid w:val="001307C9"/>
    <w:rsid w:val="00132599"/>
    <w:rsid w:val="00134649"/>
    <w:rsid w:val="00145DB3"/>
    <w:rsid w:val="00146510"/>
    <w:rsid w:val="00196B30"/>
    <w:rsid w:val="00196FBE"/>
    <w:rsid w:val="00197116"/>
    <w:rsid w:val="001B5E23"/>
    <w:rsid w:val="001D1428"/>
    <w:rsid w:val="001E17B4"/>
    <w:rsid w:val="001E2775"/>
    <w:rsid w:val="001E2D60"/>
    <w:rsid w:val="00224B3D"/>
    <w:rsid w:val="00241CDB"/>
    <w:rsid w:val="00241DE2"/>
    <w:rsid w:val="00242CC3"/>
    <w:rsid w:val="00244F79"/>
    <w:rsid w:val="00261F29"/>
    <w:rsid w:val="002624D8"/>
    <w:rsid w:val="00262B6B"/>
    <w:rsid w:val="00271449"/>
    <w:rsid w:val="002802F6"/>
    <w:rsid w:val="00284ADE"/>
    <w:rsid w:val="00296193"/>
    <w:rsid w:val="002A6F65"/>
    <w:rsid w:val="002A6FBF"/>
    <w:rsid w:val="002B19C2"/>
    <w:rsid w:val="002C0A29"/>
    <w:rsid w:val="002C7F2D"/>
    <w:rsid w:val="002D68E0"/>
    <w:rsid w:val="002F07D6"/>
    <w:rsid w:val="00301532"/>
    <w:rsid w:val="003151AE"/>
    <w:rsid w:val="0031685E"/>
    <w:rsid w:val="0033444B"/>
    <w:rsid w:val="0033603C"/>
    <w:rsid w:val="003527F9"/>
    <w:rsid w:val="003A1574"/>
    <w:rsid w:val="003B62BF"/>
    <w:rsid w:val="003C68B0"/>
    <w:rsid w:val="003C6A4F"/>
    <w:rsid w:val="003E150D"/>
    <w:rsid w:val="003E1938"/>
    <w:rsid w:val="003F1871"/>
    <w:rsid w:val="004063B8"/>
    <w:rsid w:val="00415981"/>
    <w:rsid w:val="00417669"/>
    <w:rsid w:val="004206CD"/>
    <w:rsid w:val="00427E4D"/>
    <w:rsid w:val="0044500F"/>
    <w:rsid w:val="004468BF"/>
    <w:rsid w:val="00455C3B"/>
    <w:rsid w:val="0046169B"/>
    <w:rsid w:val="004700C6"/>
    <w:rsid w:val="004768BF"/>
    <w:rsid w:val="004903B9"/>
    <w:rsid w:val="00494B89"/>
    <w:rsid w:val="004B1055"/>
    <w:rsid w:val="004C32AE"/>
    <w:rsid w:val="004D0B04"/>
    <w:rsid w:val="004D7922"/>
    <w:rsid w:val="004E5BDE"/>
    <w:rsid w:val="004F3DA1"/>
    <w:rsid w:val="0051114F"/>
    <w:rsid w:val="0052297F"/>
    <w:rsid w:val="0052459D"/>
    <w:rsid w:val="00526BC5"/>
    <w:rsid w:val="00550A1F"/>
    <w:rsid w:val="00566A60"/>
    <w:rsid w:val="005771BC"/>
    <w:rsid w:val="0058061B"/>
    <w:rsid w:val="00580924"/>
    <w:rsid w:val="00582F28"/>
    <w:rsid w:val="00594904"/>
    <w:rsid w:val="005B6BEB"/>
    <w:rsid w:val="005E55A1"/>
    <w:rsid w:val="005F7E47"/>
    <w:rsid w:val="00601B35"/>
    <w:rsid w:val="00617257"/>
    <w:rsid w:val="00631153"/>
    <w:rsid w:val="00652028"/>
    <w:rsid w:val="00664F46"/>
    <w:rsid w:val="006710B1"/>
    <w:rsid w:val="0067546F"/>
    <w:rsid w:val="00693C2D"/>
    <w:rsid w:val="006B0FB8"/>
    <w:rsid w:val="006C39B9"/>
    <w:rsid w:val="006F618B"/>
    <w:rsid w:val="007024E4"/>
    <w:rsid w:val="00702E7F"/>
    <w:rsid w:val="0072580A"/>
    <w:rsid w:val="00732C0F"/>
    <w:rsid w:val="00740A0D"/>
    <w:rsid w:val="00743227"/>
    <w:rsid w:val="007459B0"/>
    <w:rsid w:val="00756619"/>
    <w:rsid w:val="00760CC0"/>
    <w:rsid w:val="00766743"/>
    <w:rsid w:val="007810E5"/>
    <w:rsid w:val="007829AC"/>
    <w:rsid w:val="00786F2D"/>
    <w:rsid w:val="0079276D"/>
    <w:rsid w:val="00796441"/>
    <w:rsid w:val="007C5FB2"/>
    <w:rsid w:val="007F25E7"/>
    <w:rsid w:val="007F70AB"/>
    <w:rsid w:val="00806D45"/>
    <w:rsid w:val="00813257"/>
    <w:rsid w:val="00847F87"/>
    <w:rsid w:val="00890D36"/>
    <w:rsid w:val="008A3685"/>
    <w:rsid w:val="008B622C"/>
    <w:rsid w:val="008C73D4"/>
    <w:rsid w:val="008D7388"/>
    <w:rsid w:val="008E266D"/>
    <w:rsid w:val="008E5E76"/>
    <w:rsid w:val="009116EA"/>
    <w:rsid w:val="00911D5C"/>
    <w:rsid w:val="009147EF"/>
    <w:rsid w:val="00916EB7"/>
    <w:rsid w:val="009518C0"/>
    <w:rsid w:val="009677A6"/>
    <w:rsid w:val="00970DC3"/>
    <w:rsid w:val="00971BA0"/>
    <w:rsid w:val="00974EC2"/>
    <w:rsid w:val="0098063E"/>
    <w:rsid w:val="0098180C"/>
    <w:rsid w:val="009B7BF2"/>
    <w:rsid w:val="009D7CE7"/>
    <w:rsid w:val="009E29C5"/>
    <w:rsid w:val="009F0C3A"/>
    <w:rsid w:val="009F2F40"/>
    <w:rsid w:val="009F3FB9"/>
    <w:rsid w:val="009F536B"/>
    <w:rsid w:val="00A177F3"/>
    <w:rsid w:val="00A305A1"/>
    <w:rsid w:val="00A42CFF"/>
    <w:rsid w:val="00A52731"/>
    <w:rsid w:val="00A756A5"/>
    <w:rsid w:val="00AA4122"/>
    <w:rsid w:val="00AB4AF0"/>
    <w:rsid w:val="00AC14BE"/>
    <w:rsid w:val="00AC2EF2"/>
    <w:rsid w:val="00AC3BB7"/>
    <w:rsid w:val="00AD2E4E"/>
    <w:rsid w:val="00AD5BDD"/>
    <w:rsid w:val="00B003E8"/>
    <w:rsid w:val="00B044AD"/>
    <w:rsid w:val="00B2448B"/>
    <w:rsid w:val="00B27E0D"/>
    <w:rsid w:val="00B31658"/>
    <w:rsid w:val="00B41CB9"/>
    <w:rsid w:val="00B507A0"/>
    <w:rsid w:val="00B531BF"/>
    <w:rsid w:val="00B564DB"/>
    <w:rsid w:val="00B613FC"/>
    <w:rsid w:val="00B65145"/>
    <w:rsid w:val="00B7367A"/>
    <w:rsid w:val="00B9021E"/>
    <w:rsid w:val="00B929C3"/>
    <w:rsid w:val="00BA16D2"/>
    <w:rsid w:val="00BA744F"/>
    <w:rsid w:val="00BD170A"/>
    <w:rsid w:val="00BF15E4"/>
    <w:rsid w:val="00C04312"/>
    <w:rsid w:val="00C140E3"/>
    <w:rsid w:val="00C42B11"/>
    <w:rsid w:val="00C61F63"/>
    <w:rsid w:val="00C87A43"/>
    <w:rsid w:val="00C965B2"/>
    <w:rsid w:val="00CB46E6"/>
    <w:rsid w:val="00CC22B3"/>
    <w:rsid w:val="00CC2B69"/>
    <w:rsid w:val="00CC621C"/>
    <w:rsid w:val="00CD0E5F"/>
    <w:rsid w:val="00CD35EC"/>
    <w:rsid w:val="00CD3EAA"/>
    <w:rsid w:val="00CF7A9F"/>
    <w:rsid w:val="00D02A0F"/>
    <w:rsid w:val="00D034B4"/>
    <w:rsid w:val="00D27B78"/>
    <w:rsid w:val="00D35B41"/>
    <w:rsid w:val="00D400BD"/>
    <w:rsid w:val="00D4389A"/>
    <w:rsid w:val="00D4580E"/>
    <w:rsid w:val="00D46DC5"/>
    <w:rsid w:val="00D50FF1"/>
    <w:rsid w:val="00D84B93"/>
    <w:rsid w:val="00D86ABD"/>
    <w:rsid w:val="00D914A8"/>
    <w:rsid w:val="00DA218B"/>
    <w:rsid w:val="00DA3330"/>
    <w:rsid w:val="00DA430B"/>
    <w:rsid w:val="00DC2248"/>
    <w:rsid w:val="00DC7097"/>
    <w:rsid w:val="00DF2FB8"/>
    <w:rsid w:val="00E24D6F"/>
    <w:rsid w:val="00E370C8"/>
    <w:rsid w:val="00E47F7E"/>
    <w:rsid w:val="00E54615"/>
    <w:rsid w:val="00E62991"/>
    <w:rsid w:val="00E811AE"/>
    <w:rsid w:val="00E83CC8"/>
    <w:rsid w:val="00EA290E"/>
    <w:rsid w:val="00EB5A8F"/>
    <w:rsid w:val="00EC57E2"/>
    <w:rsid w:val="00EE1F27"/>
    <w:rsid w:val="00EE663F"/>
    <w:rsid w:val="00EF0EF9"/>
    <w:rsid w:val="00F0075B"/>
    <w:rsid w:val="00F00DB5"/>
    <w:rsid w:val="00F06A37"/>
    <w:rsid w:val="00F10C11"/>
    <w:rsid w:val="00F42A4D"/>
    <w:rsid w:val="00F52402"/>
    <w:rsid w:val="00F5367D"/>
    <w:rsid w:val="00F75425"/>
    <w:rsid w:val="00F90871"/>
    <w:rsid w:val="00FA5810"/>
    <w:rsid w:val="00FC2294"/>
    <w:rsid w:val="00FC2DF0"/>
    <w:rsid w:val="00FC3E74"/>
    <w:rsid w:val="00FD2B25"/>
    <w:rsid w:val="00FF78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  <o:rules v:ext="edit">
        <o:r id="V:Rule4" type="connector" idref="#_x0000_s1053"/>
        <o:r id="V:Rule5" type="connector" idref="#_x0000_s1051"/>
        <o:r id="V:Rule6" type="connector" idref="#_x0000_s105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90D36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EF0EF9"/>
    <w:pPr>
      <w:keepNext/>
      <w:spacing w:after="0" w:line="240" w:lineRule="auto"/>
      <w:outlineLvl w:val="0"/>
    </w:pPr>
    <w:rPr>
      <w:rFonts w:ascii="Arial" w:eastAsia="Times New Roman" w:hAnsi="Arial" w:cs="Arial"/>
      <w:sz w:val="28"/>
      <w:szCs w:val="20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E29C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67546F"/>
    <w:rPr>
      <w:sz w:val="22"/>
      <w:szCs w:val="22"/>
      <w:lang w:eastAsia="en-US"/>
    </w:rPr>
  </w:style>
  <w:style w:type="character" w:customStyle="1" w:styleId="Nadpis1Char">
    <w:name w:val="Nadpis 1 Char"/>
    <w:basedOn w:val="Standardnpsmoodstavce"/>
    <w:link w:val="Nadpis1"/>
    <w:uiPriority w:val="9"/>
    <w:rsid w:val="00EF0EF9"/>
    <w:rPr>
      <w:rFonts w:ascii="Arial" w:eastAsia="Times New Roman" w:hAnsi="Arial" w:cs="Arial"/>
      <w:sz w:val="28"/>
    </w:rPr>
  </w:style>
  <w:style w:type="character" w:styleId="Hypertextovodkaz">
    <w:name w:val="Hyperlink"/>
    <w:basedOn w:val="Standardnpsmoodstavce"/>
    <w:uiPriority w:val="99"/>
    <w:unhideWhenUsed/>
    <w:rsid w:val="00111BF3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9518C0"/>
    <w:rPr>
      <w:b/>
      <w:bCs/>
    </w:rPr>
  </w:style>
  <w:style w:type="character" w:styleId="Zvraznn">
    <w:name w:val="Emphasis"/>
    <w:basedOn w:val="Standardnpsmoodstavce"/>
    <w:uiPriority w:val="20"/>
    <w:qFormat/>
    <w:rsid w:val="00FD2B25"/>
    <w:rPr>
      <w:i/>
      <w:iCs/>
    </w:rPr>
  </w:style>
  <w:style w:type="character" w:customStyle="1" w:styleId="style11">
    <w:name w:val="style11"/>
    <w:basedOn w:val="Standardnpsmoodstavce"/>
    <w:rsid w:val="00FD2B25"/>
    <w:rPr>
      <w:b/>
      <w:bCs/>
      <w:color w:val="00FF00"/>
    </w:rPr>
  </w:style>
  <w:style w:type="paragraph" w:styleId="Normlnweb">
    <w:name w:val="Normal (Web)"/>
    <w:basedOn w:val="Normln"/>
    <w:uiPriority w:val="99"/>
    <w:semiHidden/>
    <w:unhideWhenUsed/>
    <w:rsid w:val="00016217"/>
    <w:pPr>
      <w:spacing w:after="168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Absatz-Standardschriftart">
    <w:name w:val="Absatz-Standardschriftart"/>
    <w:rsid w:val="00E54615"/>
  </w:style>
  <w:style w:type="paragraph" w:styleId="Odstavecseseznamem">
    <w:name w:val="List Paragraph"/>
    <w:basedOn w:val="Normln"/>
    <w:uiPriority w:val="34"/>
    <w:qFormat/>
    <w:rsid w:val="008E266D"/>
    <w:pPr>
      <w:ind w:left="720"/>
      <w:contextualSpacing/>
    </w:pPr>
    <w:rPr>
      <w:rFonts w:eastAsia="Batang"/>
    </w:rPr>
  </w:style>
  <w:style w:type="character" w:customStyle="1" w:styleId="Nadpis2Char">
    <w:name w:val="Nadpis 2 Char"/>
    <w:basedOn w:val="Standardnpsmoodstavce"/>
    <w:link w:val="Nadpis2"/>
    <w:uiPriority w:val="9"/>
    <w:rsid w:val="009E29C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apple-style-span">
    <w:name w:val="apple-style-span"/>
    <w:basedOn w:val="Standardnpsmoodstavce"/>
    <w:rsid w:val="009E29C5"/>
  </w:style>
  <w:style w:type="character" w:customStyle="1" w:styleId="description">
    <w:name w:val="description"/>
    <w:basedOn w:val="Standardnpsmoodstavce"/>
    <w:rsid w:val="0065202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419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31612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76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551697">
                  <w:marLeft w:val="18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559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6734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764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670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7283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E4DBBE"/>
                                        <w:left w:val="single" w:sz="6" w:space="0" w:color="E4DBBE"/>
                                        <w:bottom w:val="single" w:sz="6" w:space="0" w:color="E4DBBE"/>
                                        <w:right w:val="single" w:sz="6" w:space="0" w:color="E4DBBE"/>
                                      </w:divBdr>
                                      <w:divsChild>
                                        <w:div w:id="1659535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16555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90911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809790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24347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53404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684919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350594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331201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07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49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294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17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931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30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385184">
              <w:marLeft w:val="375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806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66806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83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233221">
                  <w:marLeft w:val="18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772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498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996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5010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1325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E4DBBE"/>
                                        <w:left w:val="single" w:sz="6" w:space="0" w:color="E4DBBE"/>
                                        <w:bottom w:val="single" w:sz="6" w:space="0" w:color="E4DBBE"/>
                                        <w:right w:val="single" w:sz="6" w:space="0" w:color="E4DBBE"/>
                                      </w:divBdr>
                                      <w:divsChild>
                                        <w:div w:id="5557749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66341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62407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086789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537934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842470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790699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896242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390058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467360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23159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930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15846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354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858977">
                  <w:marLeft w:val="18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327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2715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7026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8974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814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E4DBBE"/>
                                        <w:left w:val="single" w:sz="6" w:space="0" w:color="E4DBBE"/>
                                        <w:bottom w:val="single" w:sz="6" w:space="0" w:color="E4DBBE"/>
                                        <w:right w:val="single" w:sz="6" w:space="0" w:color="E4DBBE"/>
                                      </w:divBdr>
                                      <w:divsChild>
                                        <w:div w:id="1324048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78886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3734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64796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661033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927080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580420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936862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977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45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17438">
              <w:marLeft w:val="375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574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99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660301">
              <w:marLeft w:val="375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88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23547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87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929617">
                  <w:marLeft w:val="18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29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299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6683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010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2146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E4DBBE"/>
                                        <w:left w:val="single" w:sz="6" w:space="0" w:color="E4DBBE"/>
                                        <w:bottom w:val="single" w:sz="6" w:space="0" w:color="E4DBBE"/>
                                        <w:right w:val="single" w:sz="6" w:space="0" w:color="E4DBBE"/>
                                      </w:divBdr>
                                      <w:divsChild>
                                        <w:div w:id="1253779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97054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9146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10242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508415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323646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120669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280598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953480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138835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51568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41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42766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91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031603">
                  <w:marLeft w:val="18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800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170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7929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2917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2963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E4DBBE"/>
                                        <w:left w:val="single" w:sz="6" w:space="0" w:color="E4DBBE"/>
                                        <w:bottom w:val="single" w:sz="6" w:space="0" w:color="E4DBBE"/>
                                        <w:right w:val="single" w:sz="6" w:space="0" w:color="E4DBBE"/>
                                      </w:divBdr>
                                      <w:divsChild>
                                        <w:div w:id="813522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307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28879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919311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590585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79106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24551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097086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137989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431118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12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78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818448">
              <w:marLeft w:val="375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24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20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056960">
              <w:marLeft w:val="375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mkstrebic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417B11BF-5E9D-4F48-A66A-55C95F5F8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1046</Words>
  <Characters>6173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7205</CharactersWithSpaces>
  <SharedDoc>false</SharedDoc>
  <HLinks>
    <vt:vector size="6" baseType="variant">
      <vt:variant>
        <vt:i4>655383</vt:i4>
      </vt:variant>
      <vt:variant>
        <vt:i4>0</vt:i4>
      </vt:variant>
      <vt:variant>
        <vt:i4>0</vt:i4>
      </vt:variant>
      <vt:variant>
        <vt:i4>5</vt:i4>
      </vt:variant>
      <vt:variant>
        <vt:lpwstr>http://www.mkstrebic.cz/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Your User Name</cp:lastModifiedBy>
  <cp:revision>12</cp:revision>
  <dcterms:created xsi:type="dcterms:W3CDTF">2012-01-06T07:19:00Z</dcterms:created>
  <dcterms:modified xsi:type="dcterms:W3CDTF">2012-03-12T09:23:00Z</dcterms:modified>
</cp:coreProperties>
</file>