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BF" w:rsidRPr="00584B67" w:rsidRDefault="006E60BF" w:rsidP="006E60BF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Sdělení Úřadu práce ČR</w:t>
      </w:r>
    </w:p>
    <w:p w:rsidR="006E60BF" w:rsidRPr="001E02CE" w:rsidRDefault="006E60BF" w:rsidP="00584B67">
      <w:pPr>
        <w:jc w:val="both"/>
        <w:rPr>
          <w:b/>
          <w:sz w:val="36"/>
          <w:szCs w:val="36"/>
        </w:rPr>
      </w:pPr>
      <w:r w:rsidRPr="001E02CE">
        <w:rPr>
          <w:b/>
          <w:sz w:val="36"/>
          <w:szCs w:val="36"/>
        </w:rPr>
        <w:t xml:space="preserve">Upozorňujeme občany, že žádost o příspěvek na mobilitu je vhodné podat v měsíci lednu 2012, neboť dávka může být přiznána a vyplácena nejdříve od počátku kalendářního měsíce, ve kterém byla žádost podána. K žádosti občan přiloží občanský průkaz, průkaz mimořádných výhod </w:t>
      </w:r>
      <w:r w:rsidR="001E02CE">
        <w:rPr>
          <w:b/>
          <w:sz w:val="36"/>
          <w:szCs w:val="36"/>
        </w:rPr>
        <w:br/>
      </w:r>
      <w:r w:rsidRPr="001E02CE">
        <w:rPr>
          <w:b/>
          <w:sz w:val="36"/>
          <w:szCs w:val="36"/>
        </w:rPr>
        <w:t>a čestné prohlášení, že se každý měsíc opakovaně dopravuje nebo je dopravován a nejsou mu poskytovány pobytové sociální služby</w:t>
      </w:r>
      <w:r w:rsidR="001E02CE" w:rsidRPr="001E02CE">
        <w:rPr>
          <w:b/>
          <w:sz w:val="36"/>
          <w:szCs w:val="36"/>
        </w:rPr>
        <w:t xml:space="preserve">. Tiskopis žádosti bude </w:t>
      </w:r>
      <w:r w:rsidR="00BD2B88">
        <w:rPr>
          <w:b/>
          <w:sz w:val="36"/>
          <w:szCs w:val="36"/>
        </w:rPr>
        <w:t xml:space="preserve">dostupný </w:t>
      </w:r>
      <w:r w:rsidR="001E02CE" w:rsidRPr="001E02CE">
        <w:rPr>
          <w:b/>
          <w:sz w:val="36"/>
          <w:szCs w:val="36"/>
        </w:rPr>
        <w:t>nejpozději v</w:t>
      </w:r>
      <w:r w:rsidR="00BD2B88">
        <w:rPr>
          <w:b/>
          <w:sz w:val="36"/>
          <w:szCs w:val="36"/>
        </w:rPr>
        <w:t xml:space="preserve"> měsíci </w:t>
      </w:r>
      <w:bookmarkStart w:id="0" w:name="_GoBack"/>
      <w:bookmarkEnd w:id="0"/>
      <w:r w:rsidR="001E02CE" w:rsidRPr="001E02CE">
        <w:rPr>
          <w:b/>
          <w:sz w:val="36"/>
          <w:szCs w:val="36"/>
        </w:rPr>
        <w:t xml:space="preserve">lednu 2012 na internetových stránkách </w:t>
      </w:r>
      <w:hyperlink r:id="rId6" w:history="1">
        <w:r w:rsidR="001E02CE" w:rsidRPr="001E02CE">
          <w:rPr>
            <w:rStyle w:val="Hypertextovodkaz"/>
            <w:b/>
            <w:sz w:val="36"/>
            <w:szCs w:val="36"/>
          </w:rPr>
          <w:t>http://portal.mpsv.cz/forms</w:t>
        </w:r>
      </w:hyperlink>
      <w:r w:rsidR="001E02CE" w:rsidRPr="001E02CE">
        <w:rPr>
          <w:b/>
          <w:sz w:val="36"/>
          <w:szCs w:val="36"/>
        </w:rPr>
        <w:t xml:space="preserve"> a v tištěné podobě na všech kontaktních pracovištích Úřadu práce ČR.</w:t>
      </w:r>
    </w:p>
    <w:p w:rsidR="00AC379C" w:rsidRPr="001E02CE" w:rsidRDefault="006E60BF" w:rsidP="00584B67">
      <w:pPr>
        <w:jc w:val="both"/>
        <w:rPr>
          <w:b/>
          <w:sz w:val="36"/>
          <w:szCs w:val="36"/>
        </w:rPr>
      </w:pPr>
      <w:r w:rsidRPr="001E02CE">
        <w:rPr>
          <w:b/>
          <w:sz w:val="36"/>
          <w:szCs w:val="36"/>
        </w:rPr>
        <w:t xml:space="preserve">Prosíme </w:t>
      </w:r>
      <w:r w:rsidR="001E02CE" w:rsidRPr="001E02CE">
        <w:rPr>
          <w:b/>
          <w:sz w:val="36"/>
          <w:szCs w:val="36"/>
        </w:rPr>
        <w:t>občany</w:t>
      </w:r>
      <w:r w:rsidRPr="001E02CE">
        <w:rPr>
          <w:b/>
          <w:sz w:val="36"/>
          <w:szCs w:val="36"/>
        </w:rPr>
        <w:t xml:space="preserve">, </w:t>
      </w:r>
      <w:r w:rsidR="001E02CE" w:rsidRPr="001E02CE">
        <w:rPr>
          <w:b/>
          <w:sz w:val="36"/>
          <w:szCs w:val="36"/>
        </w:rPr>
        <w:t>aby k podání žádosti využili všech úředních dnů v měsíci lednu. Úřední hodiny jsou v pondělí a ve středu od 8:00 do 17:00, v úterý, čtvrtek a pátek od 8:00 do 13:00. Předejdou tak prodlouženým čekacím dobám a napomohou hladkému průběhu vyřízení žádostí. Žádosti je možné podat na pracovišti v Ivančicích, Palackého nám. 11 nebo Široká 16.</w:t>
      </w:r>
    </w:p>
    <w:p w:rsidR="001E02CE" w:rsidRPr="001E02CE" w:rsidRDefault="001E02CE" w:rsidP="00584B67">
      <w:pPr>
        <w:jc w:val="both"/>
        <w:rPr>
          <w:b/>
          <w:sz w:val="36"/>
          <w:szCs w:val="36"/>
        </w:rPr>
      </w:pPr>
      <w:r w:rsidRPr="001E02CE">
        <w:rPr>
          <w:b/>
          <w:sz w:val="36"/>
          <w:szCs w:val="36"/>
        </w:rPr>
        <w:t>Děkujeme za pochopení.</w:t>
      </w:r>
    </w:p>
    <w:p w:rsidR="00584B67" w:rsidRDefault="00584B67" w:rsidP="00584B67">
      <w:pPr>
        <w:jc w:val="both"/>
        <w:rPr>
          <w:b/>
          <w:sz w:val="44"/>
          <w:szCs w:val="44"/>
        </w:rPr>
      </w:pPr>
    </w:p>
    <w:p w:rsidR="00584B67" w:rsidRPr="00584B67" w:rsidRDefault="00584B67" w:rsidP="00584B67">
      <w:pPr>
        <w:spacing w:after="0"/>
        <w:ind w:left="4536"/>
        <w:jc w:val="center"/>
        <w:rPr>
          <w:b/>
          <w:sz w:val="28"/>
          <w:szCs w:val="28"/>
        </w:rPr>
      </w:pPr>
      <w:r w:rsidRPr="00584B67">
        <w:rPr>
          <w:b/>
          <w:sz w:val="28"/>
          <w:szCs w:val="28"/>
        </w:rPr>
        <w:t>Úřad práce České republiky</w:t>
      </w:r>
    </w:p>
    <w:p w:rsidR="00584B67" w:rsidRPr="00584B67" w:rsidRDefault="00584B67" w:rsidP="00584B67">
      <w:pPr>
        <w:spacing w:after="0"/>
        <w:ind w:left="4536"/>
        <w:jc w:val="center"/>
        <w:rPr>
          <w:b/>
          <w:sz w:val="28"/>
          <w:szCs w:val="28"/>
        </w:rPr>
      </w:pPr>
      <w:r w:rsidRPr="00584B67">
        <w:rPr>
          <w:b/>
          <w:sz w:val="28"/>
          <w:szCs w:val="28"/>
        </w:rPr>
        <w:t>Krajská pobočka v Brně</w:t>
      </w:r>
    </w:p>
    <w:p w:rsidR="00584B67" w:rsidRPr="00584B67" w:rsidRDefault="00584B67" w:rsidP="00584B67">
      <w:pPr>
        <w:spacing w:after="0"/>
        <w:ind w:left="4536"/>
        <w:jc w:val="center"/>
        <w:rPr>
          <w:b/>
          <w:sz w:val="28"/>
          <w:szCs w:val="28"/>
        </w:rPr>
      </w:pPr>
      <w:r w:rsidRPr="00584B67">
        <w:rPr>
          <w:b/>
          <w:sz w:val="28"/>
          <w:szCs w:val="28"/>
        </w:rPr>
        <w:t>Kontaktní pracoviště Ivančice</w:t>
      </w:r>
    </w:p>
    <w:sectPr w:rsidR="00584B67" w:rsidRPr="0058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232D"/>
    <w:multiLevelType w:val="hybridMultilevel"/>
    <w:tmpl w:val="6B1EF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9C"/>
    <w:rsid w:val="001E02CE"/>
    <w:rsid w:val="00584B67"/>
    <w:rsid w:val="006C74CB"/>
    <w:rsid w:val="006E60BF"/>
    <w:rsid w:val="00A46402"/>
    <w:rsid w:val="00AC379C"/>
    <w:rsid w:val="00BD2B88"/>
    <w:rsid w:val="00D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4B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02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4B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02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mpsv.cz/for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DF94B48E</Template>
  <TotalTime>19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Karásková Iva Mgr.</dc:creator>
  <cp:lastModifiedBy>Karásková Iva Mgr.</cp:lastModifiedBy>
  <cp:revision>4</cp:revision>
  <dcterms:created xsi:type="dcterms:W3CDTF">2011-12-23T06:37:00Z</dcterms:created>
  <dcterms:modified xsi:type="dcterms:W3CDTF">2011-12-23T06:56:00Z</dcterms:modified>
</cp:coreProperties>
</file>